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76" w:rsidRDefault="00F40C76" w:rsidP="008638F2">
      <w:pPr>
        <w:rPr>
          <w:b/>
        </w:rPr>
        <w:sectPr w:rsidR="00F40C76" w:rsidSect="00F40C76">
          <w:headerReference w:type="first" r:id="rId9"/>
          <w:pgSz w:w="11906" w:h="16838" w:code="9"/>
          <w:pgMar w:top="567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0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2508"/>
        <w:gridCol w:w="2508"/>
        <w:gridCol w:w="2508"/>
      </w:tblGrid>
      <w:tr w:rsidR="000E5690" w:rsidTr="008C01AD">
        <w:tc>
          <w:tcPr>
            <w:tcW w:w="10031" w:type="dxa"/>
            <w:gridSpan w:val="4"/>
            <w:shd w:val="clear" w:color="auto" w:fill="F2CDD1"/>
            <w:vAlign w:val="center"/>
          </w:tcPr>
          <w:p w:rsidR="000E5690" w:rsidRPr="000E5690" w:rsidRDefault="000E5690" w:rsidP="008638F2">
            <w:r w:rsidRPr="00C857F9">
              <w:rPr>
                <w:b/>
              </w:rPr>
              <w:lastRenderedPageBreak/>
              <w:t>DESCRIZIONE DEL PRODOTTO</w:t>
            </w:r>
            <w:r w:rsidRPr="000E5690">
              <w:t xml:space="preserve"> (</w:t>
            </w:r>
            <w:r w:rsidR="00C857F9" w:rsidRPr="000E5690">
              <w:t>se possibile allegare foto del prodotto e dell’etichetta</w:t>
            </w:r>
            <w:r w:rsidRPr="000E5690">
              <w:t>)</w:t>
            </w:r>
          </w:p>
        </w:tc>
      </w:tr>
      <w:tr w:rsidR="000E5690" w:rsidTr="008C01AD">
        <w:tc>
          <w:tcPr>
            <w:tcW w:w="10031" w:type="dxa"/>
            <w:gridSpan w:val="4"/>
            <w:shd w:val="clear" w:color="auto" w:fill="F2CDD1"/>
            <w:vAlign w:val="center"/>
          </w:tcPr>
          <w:p w:rsidR="000E5690" w:rsidRPr="000E5690" w:rsidRDefault="000E5690" w:rsidP="000E5690"/>
        </w:tc>
      </w:tr>
      <w:tr w:rsidR="000E5690" w:rsidTr="000E5690">
        <w:tc>
          <w:tcPr>
            <w:tcW w:w="10031" w:type="dxa"/>
            <w:gridSpan w:val="4"/>
            <w:vAlign w:val="center"/>
          </w:tcPr>
          <w:p w:rsidR="000E5690" w:rsidRDefault="000E5690" w:rsidP="00B666E8">
            <w:pPr>
              <w:spacing w:before="120" w:after="120"/>
              <w:rPr>
                <w:color w:val="000000"/>
              </w:rPr>
            </w:pPr>
          </w:p>
          <w:p w:rsidR="000E5690" w:rsidRDefault="000E5690" w:rsidP="00B666E8">
            <w:pPr>
              <w:spacing w:before="120" w:after="120"/>
              <w:rPr>
                <w:color w:val="000000"/>
              </w:rPr>
            </w:pPr>
          </w:p>
          <w:p w:rsidR="000E5690" w:rsidRDefault="000E5690" w:rsidP="00B666E8">
            <w:pPr>
              <w:spacing w:before="120" w:after="120"/>
              <w:rPr>
                <w:color w:val="000000"/>
              </w:rPr>
            </w:pPr>
          </w:p>
        </w:tc>
      </w:tr>
      <w:tr w:rsidR="000E5690" w:rsidRPr="000E5690" w:rsidTr="008C01AD">
        <w:tc>
          <w:tcPr>
            <w:tcW w:w="10031" w:type="dxa"/>
            <w:gridSpan w:val="4"/>
            <w:shd w:val="clear" w:color="auto" w:fill="F2CDD1"/>
            <w:vAlign w:val="center"/>
          </w:tcPr>
          <w:p w:rsidR="000E5690" w:rsidRPr="000E5690" w:rsidRDefault="000E5690" w:rsidP="004C31C0">
            <w:pPr>
              <w:spacing w:before="60" w:after="60"/>
              <w:jc w:val="both"/>
            </w:pPr>
            <w:r w:rsidRPr="00C857F9">
              <w:rPr>
                <w:b/>
              </w:rPr>
              <w:t>ART</w:t>
            </w:r>
            <w:r w:rsidR="00FA7226">
              <w:rPr>
                <w:b/>
              </w:rPr>
              <w:t>.</w:t>
            </w:r>
            <w:r w:rsidRPr="00C857F9">
              <w:rPr>
                <w:b/>
              </w:rPr>
              <w:t>/ MODELLO/TIPO/LOTTO/SERIE</w:t>
            </w:r>
            <w:r w:rsidRPr="000E5690">
              <w:t xml:space="preserve"> </w:t>
            </w:r>
            <w:r w:rsidR="008638F2">
              <w:t>o altro elemento che consente l’</w:t>
            </w:r>
            <w:r w:rsidRPr="000E5690">
              <w:t>identificazione</w:t>
            </w:r>
            <w:r w:rsidR="008638F2">
              <w:t xml:space="preserve"> del prodotto</w:t>
            </w:r>
          </w:p>
        </w:tc>
      </w:tr>
      <w:tr w:rsidR="000E5690" w:rsidRPr="000E5690" w:rsidTr="000E5690">
        <w:tc>
          <w:tcPr>
            <w:tcW w:w="10031" w:type="dxa"/>
            <w:gridSpan w:val="4"/>
            <w:vAlign w:val="center"/>
          </w:tcPr>
          <w:p w:rsidR="000E5690" w:rsidRPr="000E5690" w:rsidRDefault="000E5690" w:rsidP="00B666E8">
            <w:pPr>
              <w:spacing w:before="120" w:after="120"/>
            </w:pPr>
          </w:p>
        </w:tc>
      </w:tr>
      <w:tr w:rsidR="000E5690" w:rsidRPr="000E5690" w:rsidTr="008C01AD">
        <w:tc>
          <w:tcPr>
            <w:tcW w:w="10031" w:type="dxa"/>
            <w:gridSpan w:val="4"/>
            <w:shd w:val="clear" w:color="auto" w:fill="F2CDD1"/>
            <w:vAlign w:val="center"/>
          </w:tcPr>
          <w:p w:rsidR="000E5690" w:rsidRPr="000E5690" w:rsidRDefault="000E5690" w:rsidP="004C31C0">
            <w:pPr>
              <w:spacing w:before="60" w:after="60"/>
              <w:jc w:val="both"/>
            </w:pPr>
            <w:r w:rsidRPr="00C857F9">
              <w:rPr>
                <w:b/>
              </w:rPr>
              <w:t>Dati del FABBRICANTE</w:t>
            </w:r>
            <w:r w:rsidRPr="000E5690">
              <w:t xml:space="preserve"> </w:t>
            </w:r>
            <w:r w:rsidR="008638F2" w:rsidRPr="000E5690">
              <w:t xml:space="preserve">e </w:t>
            </w:r>
            <w:r w:rsidR="008638F2" w:rsidRPr="00C857F9">
              <w:rPr>
                <w:b/>
              </w:rPr>
              <w:t>IMPORTATORE</w:t>
            </w:r>
            <w:r w:rsidR="008638F2" w:rsidRPr="000E5690">
              <w:t xml:space="preserve"> </w:t>
            </w:r>
            <w:r w:rsidRPr="000E5690">
              <w:t xml:space="preserve">(nome o denominazione commerciale registrata o marchio registrato del fabbricante) </w:t>
            </w:r>
            <w:r w:rsidR="007521FF">
              <w:t>se il fabbricante ha sede in Paese extra UE</w:t>
            </w:r>
          </w:p>
        </w:tc>
      </w:tr>
      <w:tr w:rsidR="000E5690" w:rsidRPr="000E5690" w:rsidTr="000E5690">
        <w:tc>
          <w:tcPr>
            <w:tcW w:w="10031" w:type="dxa"/>
            <w:gridSpan w:val="4"/>
          </w:tcPr>
          <w:p w:rsidR="000E5690" w:rsidRDefault="000E5690" w:rsidP="00B666E8">
            <w:pPr>
              <w:spacing w:before="120" w:after="120"/>
            </w:pPr>
          </w:p>
          <w:p w:rsidR="00C67FBB" w:rsidRDefault="00C67FBB" w:rsidP="00B666E8">
            <w:pPr>
              <w:spacing w:before="120" w:after="120"/>
            </w:pPr>
          </w:p>
          <w:p w:rsidR="00C67FBB" w:rsidRPr="000E5690" w:rsidRDefault="00C67FBB" w:rsidP="00B666E8">
            <w:pPr>
              <w:spacing w:before="120" w:after="120"/>
            </w:pPr>
          </w:p>
        </w:tc>
      </w:tr>
      <w:tr w:rsidR="000E5690" w:rsidRPr="000E5690" w:rsidTr="008C01AD">
        <w:trPr>
          <w:trHeight w:val="890"/>
        </w:trPr>
        <w:tc>
          <w:tcPr>
            <w:tcW w:w="10031" w:type="dxa"/>
            <w:gridSpan w:val="4"/>
            <w:shd w:val="clear" w:color="auto" w:fill="F2CDD1"/>
            <w:vAlign w:val="center"/>
          </w:tcPr>
          <w:p w:rsidR="000E5690" w:rsidRPr="00C857F9" w:rsidRDefault="000E5690" w:rsidP="00CE34FB">
            <w:pPr>
              <w:spacing w:before="60" w:after="60"/>
              <w:rPr>
                <w:b/>
              </w:rPr>
            </w:pPr>
            <w:r w:rsidRPr="00C857F9">
              <w:rPr>
                <w:b/>
              </w:rPr>
              <w:t xml:space="preserve">INDICAZIONI RIPORTATE SUL </w:t>
            </w:r>
            <w:r w:rsidR="00CE34FB">
              <w:rPr>
                <w:b/>
              </w:rPr>
              <w:t>PRODOTTO</w:t>
            </w:r>
            <w:r w:rsidR="006137D0" w:rsidRPr="00C857F9">
              <w:rPr>
                <w:b/>
              </w:rPr>
              <w:t>:</w:t>
            </w:r>
          </w:p>
        </w:tc>
      </w:tr>
      <w:tr w:rsidR="000E5690" w:rsidRPr="000E5690" w:rsidTr="000E5690">
        <w:trPr>
          <w:trHeight w:val="428"/>
        </w:trPr>
        <w:tc>
          <w:tcPr>
            <w:tcW w:w="2507" w:type="dxa"/>
            <w:tcBorders>
              <w:bottom w:val="single" w:sz="4" w:space="0" w:color="auto"/>
            </w:tcBorders>
            <w:vAlign w:val="center"/>
          </w:tcPr>
          <w:p w:rsidR="000E5690" w:rsidRPr="000E5690" w:rsidRDefault="000E5690" w:rsidP="00C857F9">
            <w:pPr>
              <w:jc w:val="center"/>
            </w:pPr>
            <w:r w:rsidRPr="000E5690">
              <w:t xml:space="preserve">MARCATURA </w:t>
            </w:r>
            <w:r w:rsidR="00CD56C1">
              <w:rPr>
                <w:noProof/>
              </w:rPr>
              <w:drawing>
                <wp:inline distT="0" distB="0" distL="0" distR="0">
                  <wp:extent cx="914400" cy="657225"/>
                  <wp:effectExtent l="0" t="0" r="0" b="9525"/>
                  <wp:docPr id="7" name="Picture 5" descr="Descrizione: C:\Documents and Settings\Utente\Desktop\Desktop\LOGHI CCIAA\CElog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zione: C:\Documents and Settings\Utente\Desktop\Desktop\LOGHI CCIAA\CElog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CE34FB" w:rsidRDefault="00CE34FB" w:rsidP="00CE34FB">
            <w:pPr>
              <w:jc w:val="center"/>
              <w:rPr>
                <w:b/>
              </w:rPr>
            </w:pPr>
            <w:r w:rsidRPr="00CE34FB">
              <w:t>DATI DI TARGA</w:t>
            </w:r>
            <w:r w:rsidRPr="00CE34FB">
              <w:rPr>
                <w:b/>
              </w:rPr>
              <w:t>:</w:t>
            </w:r>
          </w:p>
          <w:p w:rsidR="00CE34FB" w:rsidRDefault="00CE34FB" w:rsidP="00CE34FB">
            <w:pPr>
              <w:jc w:val="center"/>
            </w:pPr>
            <w:r>
              <w:t xml:space="preserve">Tensione  </w:t>
            </w:r>
            <w:r w:rsidRPr="00517C1A">
              <w:rPr>
                <w:b/>
              </w:rPr>
              <w:t>(V)</w:t>
            </w:r>
            <w:r>
              <w:t xml:space="preserve"> </w:t>
            </w:r>
          </w:p>
          <w:p w:rsidR="00CE34FB" w:rsidRDefault="00CE34FB" w:rsidP="00CE34FB">
            <w:pPr>
              <w:jc w:val="center"/>
            </w:pPr>
            <w:r>
              <w:t xml:space="preserve">Corrente </w:t>
            </w:r>
            <w:r w:rsidRPr="00517C1A">
              <w:rPr>
                <w:b/>
              </w:rPr>
              <w:t>(A</w:t>
            </w:r>
            <w:r>
              <w:t xml:space="preserve">) </w:t>
            </w:r>
          </w:p>
          <w:p w:rsidR="000E5690" w:rsidRPr="000E5690" w:rsidRDefault="00CE34FB" w:rsidP="005B6C17">
            <w:pPr>
              <w:jc w:val="center"/>
            </w:pPr>
            <w:r>
              <w:t xml:space="preserve">Potenza </w:t>
            </w:r>
            <w:r w:rsidR="005B6C17">
              <w:t>N</w:t>
            </w:r>
            <w:r>
              <w:t>ominale (</w:t>
            </w:r>
            <w:r w:rsidRPr="00517C1A">
              <w:rPr>
                <w:b/>
              </w:rPr>
              <w:t>W</w:t>
            </w:r>
            <w:r>
              <w:t>)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0E5690" w:rsidRPr="000E5690" w:rsidRDefault="00CE34FB" w:rsidP="00B666E8">
            <w:pPr>
              <w:jc w:val="center"/>
            </w:pPr>
            <w:r>
              <w:t>Avvertenze in italiano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0E5690" w:rsidRPr="000E5690" w:rsidRDefault="00CE34FB" w:rsidP="00B666E8">
            <w:pPr>
              <w:jc w:val="center"/>
            </w:pPr>
            <w:r>
              <w:t>Istruzioni d’uso in italiano</w:t>
            </w:r>
          </w:p>
        </w:tc>
      </w:tr>
      <w:tr w:rsidR="000E5690" w:rsidRPr="000E5690" w:rsidTr="000E5690">
        <w:trPr>
          <w:trHeight w:val="1102"/>
        </w:trPr>
        <w:tc>
          <w:tcPr>
            <w:tcW w:w="2507" w:type="dxa"/>
            <w:tcBorders>
              <w:bottom w:val="single" w:sz="4" w:space="0" w:color="auto"/>
            </w:tcBorders>
            <w:vAlign w:val="center"/>
          </w:tcPr>
          <w:p w:rsidR="00DF3694" w:rsidRDefault="00DF3694" w:rsidP="00B666E8">
            <w:pPr>
              <w:jc w:val="center"/>
              <w:rPr>
                <w:sz w:val="12"/>
                <w:szCs w:val="12"/>
              </w:rPr>
            </w:pPr>
          </w:p>
          <w:p w:rsidR="00CF7016" w:rsidRDefault="000E5690" w:rsidP="00CF7016">
            <w:pPr>
              <w:jc w:val="center"/>
            </w:pPr>
            <w:r w:rsidRPr="000E5690">
              <w:t>S</w:t>
            </w:r>
            <w:r w:rsidR="004F005D">
              <w:t>Ì</w:t>
            </w:r>
            <w:r w:rsidR="00C67FBB">
              <w:t xml:space="preserve"> </w:t>
            </w:r>
            <w:sdt>
              <w:sdtPr>
                <w:id w:val="200231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0E5690" w:rsidRPr="000E5690" w:rsidRDefault="00CF7016" w:rsidP="00CF7016">
            <w:pPr>
              <w:jc w:val="center"/>
            </w:pPr>
            <w:r>
              <w:t>NO</w:t>
            </w:r>
            <w:sdt>
              <w:sdtPr>
                <w:id w:val="98474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6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DF3694" w:rsidRDefault="00DF3694" w:rsidP="00E3584C">
            <w:pPr>
              <w:jc w:val="center"/>
              <w:rPr>
                <w:sz w:val="12"/>
                <w:szCs w:val="12"/>
              </w:rPr>
            </w:pPr>
          </w:p>
          <w:p w:rsidR="00E3584C" w:rsidRDefault="00E3584C" w:rsidP="00E3584C">
            <w:pPr>
              <w:jc w:val="center"/>
            </w:pPr>
            <w:r w:rsidRPr="000E5690">
              <w:t>S</w:t>
            </w:r>
            <w:r w:rsidR="004F005D">
              <w:t>Ì</w:t>
            </w:r>
            <w:r w:rsidR="00F1766A">
              <w:t xml:space="preserve"> </w:t>
            </w:r>
            <w:sdt>
              <w:sdtPr>
                <w:id w:val="-144768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0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0E5690" w:rsidRPr="000E5690" w:rsidRDefault="00E3584C" w:rsidP="00E3584C">
            <w:pPr>
              <w:jc w:val="center"/>
            </w:pPr>
            <w:r w:rsidRPr="000E5690">
              <w:t>NO</w:t>
            </w:r>
            <w:sdt>
              <w:sdtPr>
                <w:id w:val="134783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6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DF3694" w:rsidRDefault="00DF3694" w:rsidP="00E3584C">
            <w:pPr>
              <w:jc w:val="center"/>
              <w:rPr>
                <w:sz w:val="12"/>
                <w:szCs w:val="12"/>
              </w:rPr>
            </w:pPr>
          </w:p>
          <w:p w:rsidR="00E3584C" w:rsidRDefault="00E3584C" w:rsidP="00E3584C">
            <w:pPr>
              <w:jc w:val="center"/>
            </w:pPr>
            <w:r w:rsidRPr="000E5690">
              <w:t>S</w:t>
            </w:r>
            <w:r w:rsidR="004F005D">
              <w:t xml:space="preserve">Ì </w:t>
            </w:r>
            <w:sdt>
              <w:sdtPr>
                <w:id w:val="-2178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6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:rsidR="000E5690" w:rsidRPr="000E5690" w:rsidRDefault="00E3584C" w:rsidP="00E3584C">
            <w:pPr>
              <w:jc w:val="center"/>
            </w:pPr>
            <w:r w:rsidRPr="000E5690">
              <w:t>NO</w:t>
            </w:r>
            <w:sdt>
              <w:sdtPr>
                <w:id w:val="70460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6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DF3694" w:rsidRDefault="00DF3694" w:rsidP="00CC4DD9">
            <w:pPr>
              <w:jc w:val="center"/>
              <w:rPr>
                <w:sz w:val="12"/>
                <w:szCs w:val="12"/>
              </w:rPr>
            </w:pPr>
          </w:p>
          <w:p w:rsidR="00CC4DD9" w:rsidRDefault="00CC4DD9" w:rsidP="00CC4DD9">
            <w:pPr>
              <w:jc w:val="center"/>
            </w:pPr>
            <w:r w:rsidRPr="000E5690">
              <w:t>S</w:t>
            </w:r>
            <w:r w:rsidR="004F005D">
              <w:t>Ì</w:t>
            </w:r>
            <w:r w:rsidR="00F1766A">
              <w:t xml:space="preserve"> </w:t>
            </w:r>
            <w:sdt>
              <w:sdtPr>
                <w:id w:val="-108067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6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0E5690" w:rsidRPr="000E5690" w:rsidRDefault="00CC4DD9" w:rsidP="00CC4DD9">
            <w:pPr>
              <w:jc w:val="center"/>
            </w:pPr>
            <w:r w:rsidRPr="000E5690">
              <w:t>NO</w:t>
            </w:r>
            <w:sdt>
              <w:sdtPr>
                <w:id w:val="17755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6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0E5690" w:rsidRPr="000E5690" w:rsidRDefault="000E5690" w:rsidP="000E5690"/>
    <w:tbl>
      <w:tblPr>
        <w:tblW w:w="100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"/>
        <w:gridCol w:w="10020"/>
      </w:tblGrid>
      <w:tr w:rsidR="000E5690" w:rsidRPr="000E5690" w:rsidTr="004C31C0">
        <w:trPr>
          <w:trHeight w:val="123"/>
        </w:trPr>
        <w:tc>
          <w:tcPr>
            <w:tcW w:w="10031" w:type="dxa"/>
            <w:gridSpan w:val="2"/>
            <w:shd w:val="clear" w:color="auto" w:fill="F2CDD1"/>
            <w:vAlign w:val="center"/>
          </w:tcPr>
          <w:p w:rsidR="000E5690" w:rsidRPr="000E5690" w:rsidRDefault="000E5690" w:rsidP="000E5690">
            <w:pPr>
              <w:spacing w:before="60" w:after="60"/>
            </w:pPr>
            <w:r w:rsidRPr="00C857F9">
              <w:rPr>
                <w:b/>
              </w:rPr>
              <w:t>IL PRODOTTO È IN VENDITA  PRESSO</w:t>
            </w:r>
            <w:r w:rsidRPr="000E5690">
              <w:t xml:space="preserve"> (se possibile allegare copia dello scontrino di acquisto)</w:t>
            </w:r>
          </w:p>
        </w:tc>
      </w:tr>
      <w:tr w:rsidR="000E5690" w:rsidRPr="000E5690" w:rsidTr="004C31C0">
        <w:tc>
          <w:tcPr>
            <w:tcW w:w="10031" w:type="dxa"/>
            <w:gridSpan w:val="2"/>
            <w:vAlign w:val="center"/>
          </w:tcPr>
          <w:p w:rsidR="000E5690" w:rsidRPr="000E5690" w:rsidRDefault="000E5690" w:rsidP="000E5690"/>
          <w:p w:rsidR="000E5690" w:rsidRPr="000E5690" w:rsidRDefault="000E5690" w:rsidP="000E5690">
            <w:r w:rsidRPr="000E5690">
              <w:t xml:space="preserve">insegna/denominazione: </w:t>
            </w:r>
          </w:p>
          <w:p w:rsidR="000E5690" w:rsidRDefault="000E5690" w:rsidP="000E5690"/>
          <w:p w:rsidR="00D44CDE" w:rsidRPr="000E5690" w:rsidRDefault="00D44CDE" w:rsidP="000E5690"/>
          <w:p w:rsidR="000E5690" w:rsidRPr="000E5690" w:rsidRDefault="000E5690" w:rsidP="000E5690">
            <w:r w:rsidRPr="000E5690">
              <w:t xml:space="preserve">indirizzo:  </w:t>
            </w:r>
          </w:p>
          <w:p w:rsidR="000E5690" w:rsidRDefault="000E5690" w:rsidP="000E5690"/>
          <w:p w:rsidR="00D44CDE" w:rsidRPr="000E5690" w:rsidRDefault="00D44CDE" w:rsidP="000E5690"/>
          <w:p w:rsidR="000E5690" w:rsidRPr="000E5690" w:rsidRDefault="000E5690" w:rsidP="000E5690">
            <w:r w:rsidRPr="000E5690">
              <w:t xml:space="preserve">prezzo: </w:t>
            </w:r>
          </w:p>
          <w:p w:rsidR="000E5690" w:rsidRDefault="000E5690" w:rsidP="000E5690"/>
          <w:p w:rsidR="00DF5475" w:rsidRDefault="00DF5475" w:rsidP="000E5690"/>
          <w:p w:rsidR="00BD43DA" w:rsidRDefault="00BD43DA" w:rsidP="000E5690"/>
          <w:p w:rsidR="00BD43DA" w:rsidRPr="000E5690" w:rsidRDefault="00BD43DA" w:rsidP="000E5690"/>
        </w:tc>
      </w:tr>
      <w:tr w:rsidR="000E5690" w:rsidRPr="000E5690" w:rsidTr="004C31C0">
        <w:tc>
          <w:tcPr>
            <w:tcW w:w="10031" w:type="dxa"/>
            <w:gridSpan w:val="2"/>
            <w:shd w:val="clear" w:color="auto" w:fill="F2CDD1"/>
            <w:vAlign w:val="center"/>
          </w:tcPr>
          <w:p w:rsidR="000E5690" w:rsidRPr="00C857F9" w:rsidRDefault="000E5690" w:rsidP="000E5690">
            <w:pPr>
              <w:spacing w:before="60" w:after="60"/>
              <w:ind w:left="567" w:hanging="567"/>
              <w:rPr>
                <w:b/>
              </w:rPr>
            </w:pPr>
            <w:r w:rsidRPr="00C857F9">
              <w:rPr>
                <w:b/>
              </w:rPr>
              <w:lastRenderedPageBreak/>
              <w:t>NON CONFORMITA’</w:t>
            </w:r>
            <w:r w:rsidR="00C857F9">
              <w:rPr>
                <w:b/>
              </w:rPr>
              <w:t>:</w:t>
            </w:r>
          </w:p>
        </w:tc>
      </w:tr>
      <w:tr w:rsidR="000E5690" w:rsidRPr="000E5690" w:rsidTr="004C31C0">
        <w:tc>
          <w:tcPr>
            <w:tcW w:w="10031" w:type="dxa"/>
            <w:gridSpan w:val="2"/>
            <w:vAlign w:val="center"/>
          </w:tcPr>
          <w:p w:rsidR="00C857F9" w:rsidRDefault="00A54D85" w:rsidP="0062588A">
            <w:pPr>
              <w:spacing w:before="240" w:after="240"/>
              <w:ind w:left="567"/>
              <w:rPr>
                <w:b/>
              </w:rPr>
            </w:pPr>
            <w:sdt>
              <w:sdtPr>
                <w:rPr>
                  <w:b/>
                </w:rPr>
                <w:id w:val="-164156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9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E5690" w:rsidRPr="00C857F9">
              <w:rPr>
                <w:b/>
              </w:rPr>
              <w:t xml:space="preserve">  AVVERTENZE MANCANTI O SOLO IN LINGUA STRANIERA </w:t>
            </w:r>
          </w:p>
          <w:p w:rsidR="00C857F9" w:rsidRDefault="00A54D85" w:rsidP="0062588A">
            <w:pPr>
              <w:spacing w:after="240"/>
              <w:ind w:left="567"/>
              <w:rPr>
                <w:b/>
              </w:rPr>
            </w:pPr>
            <w:sdt>
              <w:sdtPr>
                <w:rPr>
                  <w:b/>
                </w:rPr>
                <w:id w:val="96600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88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E5690" w:rsidRPr="00C857F9">
              <w:rPr>
                <w:b/>
              </w:rPr>
              <w:t xml:space="preserve">  ISTRUZIONI D’USO MANCANTI O SOLO IN LINGUA STRANIERA</w:t>
            </w:r>
          </w:p>
          <w:p w:rsidR="000E5690" w:rsidRDefault="00A54D85" w:rsidP="0062588A">
            <w:pPr>
              <w:spacing w:after="240"/>
              <w:ind w:left="567"/>
              <w:rPr>
                <w:b/>
              </w:rPr>
            </w:pPr>
            <w:sdt>
              <w:sdtPr>
                <w:rPr>
                  <w:b/>
                </w:rPr>
                <w:id w:val="-90946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22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E5690" w:rsidRPr="00C857F9">
              <w:rPr>
                <w:b/>
              </w:rPr>
              <w:t xml:space="preserve">  </w:t>
            </w:r>
            <w:r w:rsidR="00C857F9">
              <w:rPr>
                <w:b/>
              </w:rPr>
              <w:t xml:space="preserve">MANCA LA MARCATURA </w:t>
            </w:r>
            <w:r w:rsidR="00CD56C1">
              <w:rPr>
                <w:noProof/>
              </w:rPr>
              <w:drawing>
                <wp:inline distT="0" distB="0" distL="0" distR="0" wp14:anchorId="0A9BCDC6" wp14:editId="1631DDE1">
                  <wp:extent cx="304800" cy="219075"/>
                  <wp:effectExtent l="0" t="0" r="0" b="9525"/>
                  <wp:docPr id="2" name="Picture 13" descr="Descrizione: C:\Documents and Settings\Utente\Desktop\Desktop\LOGHI CCIAA\CElog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scrizione: C:\Documents and Settings\Utente\Desktop\Desktop\LOGHI CCIAA\CElog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5690" w:rsidRDefault="00A54D85" w:rsidP="0062588A">
            <w:pPr>
              <w:spacing w:after="240"/>
              <w:ind w:left="567"/>
              <w:rPr>
                <w:b/>
              </w:rPr>
            </w:pPr>
            <w:sdt>
              <w:sdtPr>
                <w:rPr>
                  <w:b/>
                </w:rPr>
                <w:id w:val="166697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96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E5690" w:rsidRPr="00C857F9">
              <w:rPr>
                <w:b/>
              </w:rPr>
              <w:t xml:space="preserve">  MANCA L’INDICAZIONE DEL FABBRICANTE/IMPORTATORE</w:t>
            </w:r>
          </w:p>
          <w:p w:rsidR="00E3584C" w:rsidRPr="000E5690" w:rsidRDefault="00A54D85" w:rsidP="0062588A">
            <w:pPr>
              <w:spacing w:after="240"/>
              <w:ind w:left="567"/>
            </w:pPr>
            <w:sdt>
              <w:sdtPr>
                <w:rPr>
                  <w:b/>
                </w:rPr>
                <w:id w:val="-20194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96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34FB">
              <w:rPr>
                <w:b/>
              </w:rPr>
              <w:t xml:space="preserve">  MANCANO I DATI DI TARGA</w:t>
            </w:r>
          </w:p>
        </w:tc>
      </w:tr>
      <w:tr w:rsidR="000E5690" w:rsidRPr="000E5690" w:rsidTr="004C31C0">
        <w:trPr>
          <w:trHeight w:val="255"/>
        </w:trPr>
        <w:tc>
          <w:tcPr>
            <w:tcW w:w="10031" w:type="dxa"/>
            <w:gridSpan w:val="2"/>
            <w:shd w:val="clear" w:color="auto" w:fill="F2CDD1"/>
            <w:vAlign w:val="center"/>
          </w:tcPr>
          <w:p w:rsidR="000E5690" w:rsidRPr="00C857F9" w:rsidRDefault="00C857F9" w:rsidP="00517C1A">
            <w:pPr>
              <w:spacing w:before="60" w:after="60"/>
              <w:rPr>
                <w:b/>
              </w:rPr>
            </w:pPr>
            <w:r w:rsidRPr="00C857F9">
              <w:rPr>
                <w:b/>
              </w:rPr>
              <w:t>Breve descrizione di un e</w:t>
            </w:r>
            <w:r w:rsidR="000E5690" w:rsidRPr="00C857F9">
              <w:rPr>
                <w:b/>
              </w:rPr>
              <w:t xml:space="preserve">ventuale fatto anomalo intervenuto a seguito dell’utilizzo del </w:t>
            </w:r>
            <w:r w:rsidR="006326DE">
              <w:rPr>
                <w:b/>
              </w:rPr>
              <w:t>prodotto</w:t>
            </w:r>
            <w:r>
              <w:rPr>
                <w:b/>
              </w:rPr>
              <w:t>:</w:t>
            </w:r>
          </w:p>
        </w:tc>
      </w:tr>
      <w:tr w:rsidR="00B666E8" w:rsidTr="004C31C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trHeight w:val="330"/>
        </w:trPr>
        <w:tc>
          <w:tcPr>
            <w:tcW w:w="10020" w:type="dxa"/>
            <w:tcBorders>
              <w:bottom w:val="single" w:sz="4" w:space="0" w:color="auto"/>
            </w:tcBorders>
          </w:tcPr>
          <w:p w:rsidR="00B666E8" w:rsidRDefault="00B666E8" w:rsidP="000E5690"/>
          <w:p w:rsidR="00B666E8" w:rsidRDefault="00B666E8" w:rsidP="000E5690"/>
          <w:p w:rsidR="00B666E8" w:rsidRDefault="00B666E8" w:rsidP="000E5690"/>
          <w:p w:rsidR="00B666E8" w:rsidRDefault="00B666E8" w:rsidP="000E5690"/>
          <w:p w:rsidR="00B666E8" w:rsidRDefault="00B666E8" w:rsidP="000E5690"/>
          <w:p w:rsidR="00B666E8" w:rsidRDefault="00B666E8" w:rsidP="000E5690"/>
          <w:p w:rsidR="00B666E8" w:rsidRDefault="00B666E8" w:rsidP="000E5690"/>
          <w:p w:rsidR="00B666E8" w:rsidRDefault="00B666E8" w:rsidP="000E5690"/>
          <w:p w:rsidR="00B666E8" w:rsidRDefault="00B666E8" w:rsidP="000E5690"/>
          <w:p w:rsidR="00B666E8" w:rsidRDefault="00B666E8" w:rsidP="000E5690"/>
          <w:p w:rsidR="00B666E8" w:rsidRDefault="00B666E8" w:rsidP="000E5690"/>
        </w:tc>
      </w:tr>
    </w:tbl>
    <w:p w:rsidR="00B666E8" w:rsidRDefault="00B666E8" w:rsidP="000E5690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F2EAC" w:rsidTr="00354982">
        <w:tc>
          <w:tcPr>
            <w:tcW w:w="10031" w:type="dxa"/>
            <w:shd w:val="clear" w:color="auto" w:fill="auto"/>
          </w:tcPr>
          <w:p w:rsidR="00C857F9" w:rsidRDefault="00C857F9" w:rsidP="000E5690"/>
          <w:p w:rsidR="00CF2EAC" w:rsidRDefault="00CF2EAC" w:rsidP="000E5690">
            <w:r>
              <w:t xml:space="preserve">Nome e cognome </w:t>
            </w:r>
            <w:r w:rsidR="00C857F9">
              <w:t xml:space="preserve"> ___________________________________________________</w:t>
            </w:r>
            <w:r w:rsidR="004548C0">
              <w:t>_____________</w:t>
            </w:r>
          </w:p>
          <w:p w:rsidR="00C857F9" w:rsidRDefault="00C857F9" w:rsidP="000E5690"/>
          <w:p w:rsidR="00E30D8A" w:rsidRDefault="00E30D8A" w:rsidP="00E30D8A">
            <w:pPr>
              <w:tabs>
                <w:tab w:val="left" w:pos="6780"/>
              </w:tabs>
            </w:pPr>
            <w:r w:rsidRPr="00E30D8A">
              <w:t xml:space="preserve">Privato  </w:t>
            </w:r>
            <w:sdt>
              <w:sdtPr>
                <w:id w:val="209226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B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30D8A">
              <w:t xml:space="preserve">    </w:t>
            </w:r>
          </w:p>
          <w:p w:rsidR="00CF2EAC" w:rsidRDefault="00E30D8A" w:rsidP="00E30D8A">
            <w:pPr>
              <w:tabs>
                <w:tab w:val="left" w:pos="6780"/>
              </w:tabs>
            </w:pPr>
            <w:r w:rsidRPr="00E30D8A">
              <w:t xml:space="preserve">    </w:t>
            </w:r>
            <w:r>
              <w:tab/>
            </w:r>
          </w:p>
          <w:p w:rsidR="00CF2EAC" w:rsidRPr="00E30D8A" w:rsidRDefault="00BD43DA" w:rsidP="00E30D8A">
            <w:pPr>
              <w:tabs>
                <w:tab w:val="left" w:pos="5190"/>
                <w:tab w:val="left" w:pos="5940"/>
              </w:tabs>
              <w:rPr>
                <w:i/>
              </w:rPr>
            </w:pPr>
            <w:r>
              <w:t>A</w:t>
            </w:r>
            <w:r w:rsidR="00CF2EAC">
              <w:t xml:space="preserve">zienda   </w:t>
            </w:r>
            <w:sdt>
              <w:sdtPr>
                <w:id w:val="-82119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B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EAC">
              <w:t xml:space="preserve">  </w:t>
            </w:r>
            <w:r w:rsidR="00E30D8A">
              <w:t xml:space="preserve"> </w:t>
            </w:r>
            <w:r>
              <w:t>A</w:t>
            </w:r>
            <w:r w:rsidR="00CF2EAC">
              <w:t>ssociazione</w:t>
            </w:r>
            <w:r w:rsidR="004F005D">
              <w:t xml:space="preserve"> </w:t>
            </w:r>
            <w:sdt>
              <w:sdtPr>
                <w:id w:val="-135557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0D8A">
              <w:t xml:space="preserve">   _____________________________________________________</w:t>
            </w:r>
            <w:r w:rsidR="00E30D8A">
              <w:tab/>
            </w:r>
            <w:r w:rsidR="00E30D8A">
              <w:rPr>
                <w:i/>
              </w:rPr>
              <w:t>(indicare la denominazione)</w:t>
            </w:r>
          </w:p>
          <w:p w:rsidR="00E30D8A" w:rsidRDefault="00E30D8A" w:rsidP="00E30D8A">
            <w:pPr>
              <w:tabs>
                <w:tab w:val="left" w:pos="5940"/>
              </w:tabs>
            </w:pPr>
          </w:p>
        </w:tc>
      </w:tr>
      <w:tr w:rsidR="00CF2EAC" w:rsidTr="00354982">
        <w:tc>
          <w:tcPr>
            <w:tcW w:w="10031" w:type="dxa"/>
            <w:shd w:val="clear" w:color="auto" w:fill="auto"/>
          </w:tcPr>
          <w:p w:rsidR="00CF2EAC" w:rsidRDefault="004C31C0" w:rsidP="000E5690">
            <w:r>
              <w:t>E</w:t>
            </w:r>
            <w:r w:rsidR="00CF2EAC">
              <w:t>-mail</w:t>
            </w:r>
          </w:p>
          <w:p w:rsidR="004C31C0" w:rsidRDefault="004C31C0" w:rsidP="000E5690"/>
          <w:p w:rsidR="00C857F9" w:rsidRDefault="00C857F9" w:rsidP="000E5690"/>
        </w:tc>
      </w:tr>
      <w:tr w:rsidR="00CF2EAC" w:rsidTr="00354982">
        <w:tc>
          <w:tcPr>
            <w:tcW w:w="10031" w:type="dxa"/>
            <w:shd w:val="clear" w:color="auto" w:fill="auto"/>
          </w:tcPr>
          <w:p w:rsidR="00CF2EAC" w:rsidRDefault="00E30D8A" w:rsidP="00CF2EAC">
            <w:r>
              <w:t>N. telefonico</w:t>
            </w:r>
          </w:p>
          <w:p w:rsidR="00CF2EAC" w:rsidRDefault="00CF2EAC" w:rsidP="00CF2EAC"/>
          <w:p w:rsidR="00CF2EAC" w:rsidRDefault="00CF2EAC" w:rsidP="00CF2EAC">
            <w:r>
              <w:t xml:space="preserve"> </w:t>
            </w:r>
          </w:p>
        </w:tc>
      </w:tr>
      <w:tr w:rsidR="00CF2EAC" w:rsidTr="00354982">
        <w:tc>
          <w:tcPr>
            <w:tcW w:w="10031" w:type="dxa"/>
            <w:shd w:val="clear" w:color="auto" w:fill="auto"/>
          </w:tcPr>
          <w:p w:rsidR="00C857F9" w:rsidRDefault="00C857F9" w:rsidP="000E5690"/>
          <w:p w:rsidR="006E183C" w:rsidRDefault="00E30D8A" w:rsidP="006E183C">
            <w:r>
              <w:t>Luogo e data</w:t>
            </w:r>
            <w:r w:rsidR="006E183C">
              <w:t xml:space="preserve"> </w:t>
            </w:r>
            <w:r w:rsidR="00A85D6E">
              <w:t>___________________________</w:t>
            </w:r>
            <w:r w:rsidR="006E183C">
              <w:t xml:space="preserve">                             </w:t>
            </w:r>
          </w:p>
          <w:p w:rsidR="00DF5475" w:rsidRDefault="00DF5475" w:rsidP="000E5690">
            <w:bookmarkStart w:id="0" w:name="_GoBack"/>
            <w:bookmarkEnd w:id="0"/>
          </w:p>
          <w:p w:rsidR="00DF5475" w:rsidRDefault="00DF5475" w:rsidP="000E5690"/>
        </w:tc>
      </w:tr>
    </w:tbl>
    <w:p w:rsidR="006D5570" w:rsidRDefault="006D5570" w:rsidP="000E5690"/>
    <w:p w:rsidR="006D5570" w:rsidRPr="006D5570" w:rsidRDefault="006D5570" w:rsidP="006D5570"/>
    <w:p w:rsidR="006D5570" w:rsidRPr="006D5570" w:rsidRDefault="006D5570" w:rsidP="006D5570"/>
    <w:p w:rsidR="006D5570" w:rsidRPr="006D5570" w:rsidRDefault="006D5570" w:rsidP="006D5570"/>
    <w:p w:rsidR="006D5570" w:rsidRPr="006D5570" w:rsidRDefault="006D5570" w:rsidP="006D5570"/>
    <w:p w:rsidR="006D5570" w:rsidRPr="006D5570" w:rsidRDefault="006D5570" w:rsidP="006D5570"/>
    <w:p w:rsidR="006D5570" w:rsidRPr="006D5570" w:rsidRDefault="006D5570" w:rsidP="006D5570"/>
    <w:p w:rsidR="006D5570" w:rsidRPr="006D5570" w:rsidRDefault="006D5570" w:rsidP="006D5570"/>
    <w:p w:rsidR="006D5570" w:rsidRDefault="006D5570" w:rsidP="006D5570"/>
    <w:p w:rsidR="006D5570" w:rsidRDefault="006D5570" w:rsidP="006D5570">
      <w:pPr>
        <w:autoSpaceDE w:val="0"/>
        <w:autoSpaceDN w:val="0"/>
        <w:adjustRightInd w:val="0"/>
        <w:jc w:val="both"/>
        <w:rPr>
          <w:rFonts w:eastAsia="Times New Roman"/>
          <w:b/>
          <w:sz w:val="22"/>
          <w:szCs w:val="22"/>
        </w:rPr>
      </w:pPr>
    </w:p>
    <w:p w:rsidR="006D5570" w:rsidRDefault="006D5570" w:rsidP="006D5570">
      <w:pPr>
        <w:autoSpaceDE w:val="0"/>
        <w:autoSpaceDN w:val="0"/>
        <w:adjustRightInd w:val="0"/>
        <w:jc w:val="both"/>
        <w:rPr>
          <w:rFonts w:eastAsia="Times New Roman"/>
          <w:b/>
          <w:sz w:val="22"/>
          <w:szCs w:val="22"/>
        </w:rPr>
      </w:pPr>
    </w:p>
    <w:p w:rsidR="00A90118" w:rsidRPr="006D5570" w:rsidRDefault="00A90118" w:rsidP="00A90118">
      <w:pPr>
        <w:autoSpaceDE w:val="0"/>
        <w:autoSpaceDN w:val="0"/>
        <w:adjustRightInd w:val="0"/>
        <w:jc w:val="both"/>
        <w:rPr>
          <w:rFonts w:eastAsia="Times New Roman"/>
          <w:b/>
          <w:sz w:val="22"/>
          <w:szCs w:val="22"/>
        </w:rPr>
      </w:pPr>
      <w:r w:rsidRPr="006D5570">
        <w:rPr>
          <w:rFonts w:eastAsia="Times New Roman"/>
          <w:b/>
          <w:sz w:val="22"/>
          <w:szCs w:val="22"/>
        </w:rPr>
        <w:t>Informativa ai sensi del Regolamento (UE) 2016/679 e della normativa vigente in materia di trattamento dei dati personali</w:t>
      </w:r>
    </w:p>
    <w:p w:rsidR="00A90118" w:rsidRPr="006D5570" w:rsidRDefault="00A90118" w:rsidP="00A90118">
      <w:pPr>
        <w:autoSpaceDE w:val="0"/>
        <w:autoSpaceDN w:val="0"/>
        <w:adjustRightInd w:val="0"/>
        <w:jc w:val="both"/>
        <w:rPr>
          <w:rFonts w:eastAsia="Times New Roman"/>
          <w:b/>
          <w:sz w:val="22"/>
          <w:szCs w:val="22"/>
        </w:rPr>
      </w:pPr>
    </w:p>
    <w:p w:rsidR="00A90118" w:rsidRDefault="00A90118" w:rsidP="00A90118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6D5570">
        <w:rPr>
          <w:rFonts w:eastAsia="Times New Roman"/>
          <w:sz w:val="22"/>
          <w:szCs w:val="22"/>
        </w:rPr>
        <w:t>Con riferimento ai dati personali conferiti con il presente modulo</w:t>
      </w:r>
      <w:r>
        <w:rPr>
          <w:rFonts w:eastAsia="Times New Roman"/>
          <w:sz w:val="22"/>
          <w:szCs w:val="22"/>
        </w:rPr>
        <w:t xml:space="preserve"> di segnalazione</w:t>
      </w:r>
      <w:r w:rsidRPr="006D5570">
        <w:rPr>
          <w:rFonts w:eastAsia="Times New Roman"/>
          <w:sz w:val="22"/>
          <w:szCs w:val="22"/>
        </w:rPr>
        <w:t>, si forn</w:t>
      </w:r>
      <w:r>
        <w:rPr>
          <w:rFonts w:eastAsia="Times New Roman"/>
          <w:sz w:val="22"/>
          <w:szCs w:val="22"/>
        </w:rPr>
        <w:t>iscono le seguenti informazioni.</w:t>
      </w:r>
    </w:p>
    <w:p w:rsidR="00A90118" w:rsidRPr="006D5570" w:rsidRDefault="00A90118" w:rsidP="00A90118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A90118" w:rsidRPr="006D5570" w:rsidRDefault="00A90118" w:rsidP="00A90118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</w:rPr>
      </w:pPr>
      <w:r w:rsidRPr="006D5570">
        <w:rPr>
          <w:rFonts w:eastAsia="Times New Roman"/>
          <w:i/>
          <w:sz w:val="22"/>
          <w:szCs w:val="22"/>
        </w:rPr>
        <w:t>1. Titolare e Responsabile della protezione dei dati</w:t>
      </w:r>
    </w:p>
    <w:p w:rsidR="00A90118" w:rsidRPr="006D5570" w:rsidRDefault="00A90118" w:rsidP="00A90118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6D5570">
        <w:rPr>
          <w:rFonts w:eastAsia="Times New Roman"/>
          <w:sz w:val="22"/>
          <w:szCs w:val="22"/>
        </w:rPr>
        <w:t xml:space="preserve">Titolare del trattamento è la Camera di Commercio di Milano Monza Brianza Lodi – Via Meravigli 9/B, 20123, Milano - </w:t>
      </w:r>
      <w:hyperlink r:id="rId12" w:history="1">
        <w:r w:rsidRPr="006D5570">
          <w:rPr>
            <w:rFonts w:eastAsia="Times New Roman"/>
            <w:color w:val="0000FF"/>
            <w:sz w:val="22"/>
            <w:szCs w:val="22"/>
            <w:u w:val="single"/>
          </w:rPr>
          <w:t>http://www.milomb.camcom.it</w:t>
        </w:r>
      </w:hyperlink>
      <w:r w:rsidRPr="006D5570">
        <w:rPr>
          <w:rFonts w:eastAsia="Times New Roman"/>
          <w:sz w:val="22"/>
          <w:szCs w:val="22"/>
        </w:rPr>
        <w:t xml:space="preserve"> - </w:t>
      </w:r>
      <w:hyperlink r:id="rId13" w:history="1">
        <w:r w:rsidRPr="00AE0586">
          <w:rPr>
            <w:rStyle w:val="Collegamentoipertestuale"/>
            <w:rFonts w:eastAsia="Times New Roman"/>
            <w:bCs/>
            <w:sz w:val="22"/>
            <w:szCs w:val="22"/>
          </w:rPr>
          <w:t>cciaa@pec.milomb.camcom.it</w:t>
        </w:r>
      </w:hyperlink>
      <w:r w:rsidRPr="006D5570">
        <w:rPr>
          <w:rFonts w:eastAsia="Times New Roman"/>
          <w:sz w:val="22"/>
          <w:szCs w:val="22"/>
        </w:rPr>
        <w:t>.</w:t>
      </w:r>
    </w:p>
    <w:p w:rsidR="00A90118" w:rsidRPr="006D5570" w:rsidRDefault="00A90118" w:rsidP="00A90118">
      <w:pPr>
        <w:autoSpaceDE w:val="0"/>
        <w:autoSpaceDN w:val="0"/>
        <w:adjustRightInd w:val="0"/>
        <w:jc w:val="both"/>
        <w:rPr>
          <w:rFonts w:eastAsia="Times New Roman"/>
          <w:color w:val="1F497D"/>
          <w:sz w:val="22"/>
          <w:szCs w:val="22"/>
        </w:rPr>
      </w:pPr>
      <w:r w:rsidRPr="006D5570">
        <w:rPr>
          <w:rFonts w:eastAsia="Times New Roman"/>
          <w:sz w:val="22"/>
          <w:szCs w:val="22"/>
        </w:rPr>
        <w:t>Responsabile del trattamento è il Dirigente dell’Area Tutela del Mercato e Ambiente</w:t>
      </w:r>
    </w:p>
    <w:p w:rsidR="00A90118" w:rsidRDefault="00A90118" w:rsidP="00A90118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6D5570">
        <w:rPr>
          <w:rFonts w:eastAsia="Times New Roman"/>
          <w:sz w:val="22"/>
          <w:szCs w:val="22"/>
        </w:rPr>
        <w:t xml:space="preserve">Presso l’Ente opera il Responsabile della protezione dei dati, designato ai sensi dell’art. 37 del Regolamento (UE) 2016/679, contattabile all’indirizzo </w:t>
      </w:r>
      <w:hyperlink r:id="rId14" w:history="1">
        <w:r w:rsidRPr="00AE0586">
          <w:rPr>
            <w:rStyle w:val="Collegamentoipertestuale"/>
            <w:rFonts w:eastAsia="Times New Roman"/>
            <w:sz w:val="22"/>
            <w:szCs w:val="22"/>
          </w:rPr>
          <w:t>RPD@mi.camcom.it</w:t>
        </w:r>
      </w:hyperlink>
      <w:r>
        <w:rPr>
          <w:rFonts w:eastAsia="Times New Roman"/>
          <w:sz w:val="22"/>
          <w:szCs w:val="22"/>
        </w:rPr>
        <w:t xml:space="preserve"> </w:t>
      </w:r>
      <w:r w:rsidRPr="006D5570">
        <w:rPr>
          <w:rFonts w:eastAsia="Times New Roman"/>
          <w:sz w:val="22"/>
          <w:szCs w:val="22"/>
        </w:rPr>
        <w:t>e ai numeri 02.8515.4318 o 4507.</w:t>
      </w:r>
    </w:p>
    <w:p w:rsidR="00A90118" w:rsidRPr="006D5570" w:rsidRDefault="00A90118" w:rsidP="00A90118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A90118" w:rsidRPr="006D5570" w:rsidRDefault="00A90118" w:rsidP="00A90118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</w:rPr>
      </w:pPr>
      <w:r w:rsidRPr="006D5570">
        <w:rPr>
          <w:rFonts w:eastAsia="Times New Roman"/>
          <w:i/>
          <w:sz w:val="22"/>
          <w:szCs w:val="22"/>
        </w:rPr>
        <w:t xml:space="preserve">2. Finalità del trattamento </w:t>
      </w:r>
    </w:p>
    <w:p w:rsidR="00A90118" w:rsidRDefault="00A90118" w:rsidP="00A90118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B0B99">
        <w:rPr>
          <w:rFonts w:eastAsia="Times New Roman"/>
          <w:sz w:val="22"/>
          <w:szCs w:val="22"/>
        </w:rPr>
        <w:t>I dati forniti sono trattati a fini istituzionali</w:t>
      </w:r>
      <w:r w:rsidR="006465D9" w:rsidRPr="008B0B99">
        <w:rPr>
          <w:rFonts w:eastAsia="Times New Roman"/>
          <w:sz w:val="22"/>
          <w:szCs w:val="22"/>
        </w:rPr>
        <w:t>, per la registrazione della segnalazione ed, eventualmente, per l’invio al segnalante di richieste di chiarimento</w:t>
      </w:r>
      <w:r w:rsidR="00DA1CA1" w:rsidRPr="008B0B99">
        <w:rPr>
          <w:rFonts w:eastAsia="Times New Roman"/>
          <w:sz w:val="22"/>
          <w:szCs w:val="22"/>
        </w:rPr>
        <w:t xml:space="preserve"> e/o integrazione documentale</w:t>
      </w:r>
      <w:r w:rsidR="006465D9" w:rsidRPr="008B0B99">
        <w:rPr>
          <w:rFonts w:eastAsia="Times New Roman"/>
          <w:sz w:val="22"/>
          <w:szCs w:val="22"/>
        </w:rPr>
        <w:t xml:space="preserve">, ritenute necessarie al fine di dare avvio al procedimento istruttorio di verifica e accertamento di non conformità, previste nell’ambito delle funzioni di vigilanza attribuite alla Camera </w:t>
      </w:r>
      <w:r w:rsidR="00F967F8" w:rsidRPr="008B0B99">
        <w:rPr>
          <w:rFonts w:eastAsia="Times New Roman"/>
          <w:sz w:val="22"/>
          <w:szCs w:val="22"/>
        </w:rPr>
        <w:t>di Commercio dal D.lgs. 112/19</w:t>
      </w:r>
      <w:r w:rsidR="006465D9" w:rsidRPr="008B0B99">
        <w:rPr>
          <w:rFonts w:eastAsia="Times New Roman"/>
          <w:sz w:val="22"/>
          <w:szCs w:val="22"/>
        </w:rPr>
        <w:t>98.</w:t>
      </w:r>
      <w:r w:rsidR="006465D9">
        <w:rPr>
          <w:rFonts w:eastAsia="Times New Roman"/>
          <w:sz w:val="22"/>
          <w:szCs w:val="22"/>
        </w:rPr>
        <w:t xml:space="preserve"> </w:t>
      </w:r>
      <w:r w:rsidRPr="006D5570">
        <w:rPr>
          <w:rFonts w:eastAsia="Times New Roman"/>
          <w:sz w:val="22"/>
          <w:szCs w:val="22"/>
        </w:rPr>
        <w:t xml:space="preserve"> </w:t>
      </w:r>
    </w:p>
    <w:p w:rsidR="008B0B99" w:rsidRPr="006D5570" w:rsidRDefault="008B0B99" w:rsidP="00A90118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A90118" w:rsidRPr="006D5570" w:rsidRDefault="00A90118" w:rsidP="00A90118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</w:rPr>
      </w:pPr>
      <w:r w:rsidRPr="006D5570">
        <w:rPr>
          <w:rFonts w:eastAsia="Times New Roman"/>
          <w:i/>
          <w:sz w:val="22"/>
          <w:szCs w:val="22"/>
        </w:rPr>
        <w:t>3. Modalità di trattamento</w:t>
      </w:r>
    </w:p>
    <w:p w:rsidR="00A90118" w:rsidRDefault="00A90118" w:rsidP="00A90118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6D5570">
        <w:rPr>
          <w:rFonts w:eastAsia="Times New Roman"/>
          <w:sz w:val="22"/>
          <w:szCs w:val="22"/>
        </w:rPr>
        <w:t xml:space="preserve">I dati personali acquisiti sono trattati dal Responsabile del trattamento e dai suoi incaricati mediante </w:t>
      </w:r>
      <w:r>
        <w:rPr>
          <w:rFonts w:eastAsia="Times New Roman"/>
          <w:sz w:val="22"/>
          <w:szCs w:val="22"/>
        </w:rPr>
        <w:t xml:space="preserve">gestione </w:t>
      </w:r>
      <w:r w:rsidRPr="006D5570">
        <w:rPr>
          <w:rFonts w:eastAsia="Times New Roman"/>
          <w:sz w:val="22"/>
          <w:szCs w:val="22"/>
        </w:rPr>
        <w:t xml:space="preserve">dei documenti in forma elettronica e cartacea, nonché mediante procedure di </w:t>
      </w:r>
      <w:r>
        <w:rPr>
          <w:rFonts w:eastAsia="Times New Roman"/>
          <w:sz w:val="22"/>
          <w:szCs w:val="22"/>
        </w:rPr>
        <w:t xml:space="preserve">registrazione e </w:t>
      </w:r>
      <w:r w:rsidRPr="006D5570">
        <w:rPr>
          <w:rFonts w:eastAsia="Times New Roman"/>
          <w:sz w:val="22"/>
          <w:szCs w:val="22"/>
        </w:rPr>
        <w:t>archiviazione informatizzata, in modo da garantirne la sicurezza e la riservatezza.</w:t>
      </w:r>
    </w:p>
    <w:p w:rsidR="00A90118" w:rsidRPr="006D5570" w:rsidRDefault="00A90118" w:rsidP="00A90118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A90118" w:rsidRPr="006D5570" w:rsidRDefault="00A90118" w:rsidP="00A90118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</w:rPr>
      </w:pPr>
      <w:r w:rsidRPr="006D5570">
        <w:rPr>
          <w:rFonts w:eastAsia="Times New Roman"/>
          <w:i/>
          <w:sz w:val="22"/>
          <w:szCs w:val="22"/>
        </w:rPr>
        <w:t>4. Conferimento dei dati</w:t>
      </w:r>
    </w:p>
    <w:p w:rsidR="00A90118" w:rsidRDefault="00A90118" w:rsidP="00A90118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6D5570">
        <w:rPr>
          <w:rFonts w:eastAsia="Times New Roman"/>
          <w:sz w:val="22"/>
          <w:szCs w:val="22"/>
        </w:rPr>
        <w:t xml:space="preserve">Il conferimento </w:t>
      </w:r>
      <w:r>
        <w:rPr>
          <w:rFonts w:eastAsia="Times New Roman"/>
          <w:sz w:val="22"/>
          <w:szCs w:val="22"/>
        </w:rPr>
        <w:t xml:space="preserve">da parte del segnalante </w:t>
      </w:r>
      <w:r w:rsidRPr="006D5570">
        <w:rPr>
          <w:rFonts w:eastAsia="Times New Roman"/>
          <w:sz w:val="22"/>
          <w:szCs w:val="22"/>
        </w:rPr>
        <w:t xml:space="preserve">dei </w:t>
      </w:r>
      <w:r>
        <w:rPr>
          <w:rFonts w:eastAsia="Times New Roman"/>
          <w:sz w:val="22"/>
          <w:szCs w:val="22"/>
        </w:rPr>
        <w:t xml:space="preserve">propri </w:t>
      </w:r>
      <w:r w:rsidRPr="006D5570">
        <w:rPr>
          <w:rFonts w:eastAsia="Times New Roman"/>
          <w:sz w:val="22"/>
          <w:szCs w:val="22"/>
        </w:rPr>
        <w:t xml:space="preserve">dati </w:t>
      </w:r>
      <w:r>
        <w:rPr>
          <w:rFonts w:eastAsia="Times New Roman"/>
          <w:sz w:val="22"/>
          <w:szCs w:val="22"/>
        </w:rPr>
        <w:t xml:space="preserve">personali </w:t>
      </w:r>
      <w:r w:rsidRPr="006D5570">
        <w:rPr>
          <w:rFonts w:eastAsia="Times New Roman"/>
          <w:sz w:val="22"/>
          <w:szCs w:val="22"/>
        </w:rPr>
        <w:t>è</w:t>
      </w:r>
      <w:r>
        <w:rPr>
          <w:rFonts w:eastAsia="Times New Roman"/>
          <w:sz w:val="22"/>
          <w:szCs w:val="22"/>
        </w:rPr>
        <w:t xml:space="preserve"> facoltativo.</w:t>
      </w:r>
      <w:r w:rsidR="00660C79">
        <w:rPr>
          <w:rFonts w:eastAsia="Times New Roman"/>
          <w:sz w:val="22"/>
          <w:szCs w:val="22"/>
        </w:rPr>
        <w:t xml:space="preserve"> In mancanza</w:t>
      </w:r>
      <w:r w:rsidR="00CB05B4">
        <w:rPr>
          <w:rFonts w:eastAsia="Times New Roman"/>
          <w:sz w:val="22"/>
          <w:szCs w:val="22"/>
        </w:rPr>
        <w:t>,</w:t>
      </w:r>
      <w:r w:rsidR="00660C79">
        <w:rPr>
          <w:rFonts w:eastAsia="Times New Roman"/>
          <w:sz w:val="22"/>
          <w:szCs w:val="22"/>
        </w:rPr>
        <w:t xml:space="preserve"> </w:t>
      </w:r>
      <w:r w:rsidR="0056361A">
        <w:rPr>
          <w:rFonts w:eastAsia="Times New Roman"/>
          <w:sz w:val="22"/>
          <w:szCs w:val="22"/>
        </w:rPr>
        <w:t>alla</w:t>
      </w:r>
      <w:r w:rsidR="00660C79">
        <w:rPr>
          <w:rFonts w:eastAsia="Times New Roman"/>
          <w:sz w:val="22"/>
          <w:szCs w:val="22"/>
        </w:rPr>
        <w:t xml:space="preserve"> segnalazione </w:t>
      </w:r>
      <w:r w:rsidR="00007102">
        <w:rPr>
          <w:rFonts w:eastAsia="Times New Roman"/>
          <w:sz w:val="22"/>
          <w:szCs w:val="22"/>
        </w:rPr>
        <w:t>verrà</w:t>
      </w:r>
      <w:r w:rsidR="00660C79">
        <w:rPr>
          <w:rFonts w:eastAsia="Times New Roman"/>
          <w:sz w:val="22"/>
          <w:szCs w:val="22"/>
        </w:rPr>
        <w:t xml:space="preserve"> comunque</w:t>
      </w:r>
      <w:r w:rsidR="00007102">
        <w:rPr>
          <w:rFonts w:eastAsia="Times New Roman"/>
          <w:sz w:val="22"/>
          <w:szCs w:val="22"/>
        </w:rPr>
        <w:t xml:space="preserve"> dato</w:t>
      </w:r>
      <w:r w:rsidR="00660C79">
        <w:rPr>
          <w:rFonts w:eastAsia="Times New Roman"/>
          <w:sz w:val="22"/>
          <w:szCs w:val="22"/>
        </w:rPr>
        <w:t xml:space="preserve"> seguito.</w:t>
      </w:r>
      <w:r>
        <w:rPr>
          <w:rFonts w:eastAsia="Times New Roman"/>
          <w:sz w:val="22"/>
          <w:szCs w:val="22"/>
        </w:rPr>
        <w:t xml:space="preserve"> </w:t>
      </w:r>
    </w:p>
    <w:p w:rsidR="00A90118" w:rsidRDefault="00A90118" w:rsidP="00A90118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A90118" w:rsidRPr="006D5570" w:rsidRDefault="00A90118" w:rsidP="00A90118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</w:rPr>
      </w:pPr>
      <w:r w:rsidRPr="006D5570">
        <w:rPr>
          <w:rFonts w:eastAsia="Times New Roman"/>
          <w:i/>
          <w:sz w:val="22"/>
          <w:szCs w:val="22"/>
        </w:rPr>
        <w:t>5. Comunicazione e diffusione</w:t>
      </w:r>
    </w:p>
    <w:p w:rsidR="00A90118" w:rsidRPr="00CC1A87" w:rsidRDefault="00A90118" w:rsidP="00A90118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A90118">
        <w:rPr>
          <w:rFonts w:eastAsia="Times New Roman"/>
          <w:sz w:val="22"/>
          <w:szCs w:val="22"/>
        </w:rPr>
        <w:t>I dati conferiti sono comunicati - per le finalità di cui al punto 2 e nel rispetto delle garanzie di riservatezza – esclusivamente al personale dell’ufficio competente a ricevere la segnalazione e a gestire il procedimento istruttorio, nonché agli Organi incaricati della valutazione della segnalazione. Tali dati non sono accessibili a terzi, se non alle condizioni e nelle situazioni espressamente previste dalla normativa di riferimento.</w:t>
      </w:r>
    </w:p>
    <w:p w:rsidR="00A90118" w:rsidRPr="006D5570" w:rsidRDefault="00A90118" w:rsidP="00A90118">
      <w:pPr>
        <w:autoSpaceDE w:val="0"/>
        <w:autoSpaceDN w:val="0"/>
        <w:adjustRightInd w:val="0"/>
        <w:jc w:val="both"/>
        <w:rPr>
          <w:rFonts w:eastAsia="Times New Roman"/>
          <w:color w:val="1F497D"/>
          <w:sz w:val="22"/>
          <w:szCs w:val="22"/>
        </w:rPr>
      </w:pPr>
    </w:p>
    <w:p w:rsidR="00A90118" w:rsidRPr="006D5570" w:rsidRDefault="00A90118" w:rsidP="00A90118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</w:rPr>
      </w:pPr>
      <w:r w:rsidRPr="006D5570">
        <w:rPr>
          <w:rFonts w:eastAsia="Times New Roman"/>
          <w:i/>
          <w:sz w:val="22"/>
          <w:szCs w:val="22"/>
        </w:rPr>
        <w:t>6. Periodo di conservazione</w:t>
      </w:r>
    </w:p>
    <w:p w:rsidR="00A90118" w:rsidRDefault="00A90118" w:rsidP="00A90118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6D5570">
        <w:rPr>
          <w:rFonts w:eastAsia="Times New Roman"/>
          <w:sz w:val="22"/>
          <w:szCs w:val="22"/>
        </w:rPr>
        <w:t>I dati forniti saranno trattati e conservati per il periodo strettamente necessario al perseguimento delle finalità sopra dichiarate e comunque non oltre quanto indicato nel “Registro dei Trattamenti” dell’Ente.</w:t>
      </w:r>
    </w:p>
    <w:p w:rsidR="00A90118" w:rsidRPr="006D5570" w:rsidRDefault="00A90118" w:rsidP="00A90118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A90118" w:rsidRPr="006D5570" w:rsidRDefault="00A90118" w:rsidP="00A90118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</w:rPr>
      </w:pPr>
      <w:r w:rsidRPr="006D5570">
        <w:rPr>
          <w:rFonts w:eastAsia="Times New Roman"/>
          <w:i/>
          <w:sz w:val="22"/>
          <w:szCs w:val="22"/>
        </w:rPr>
        <w:t>7. Diritti dell’interessato e forme di tutela</w:t>
      </w:r>
    </w:p>
    <w:p w:rsidR="00A90118" w:rsidRPr="006D5570" w:rsidRDefault="00A90118" w:rsidP="00A90118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6D5570">
        <w:rPr>
          <w:rFonts w:eastAsia="Times New Roman"/>
          <w:sz w:val="22"/>
          <w:szCs w:val="22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:rsidR="00A90118" w:rsidRPr="006D5570" w:rsidRDefault="00A90118" w:rsidP="00A90118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6D5570">
        <w:rPr>
          <w:rFonts w:eastAsia="Times New Roman"/>
          <w:sz w:val="22"/>
          <w:szCs w:val="22"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:rsidR="00A90118" w:rsidRPr="006D5570" w:rsidRDefault="00A90118" w:rsidP="00A90118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6D5570">
        <w:rPr>
          <w:rFonts w:eastAsia="Times New Roman"/>
          <w:sz w:val="22"/>
          <w:szCs w:val="22"/>
        </w:rPr>
        <w:t>Per l’esercizio dei diritti è possibile rivolgersi al Responsabile del trattamento, eventualmente segnalando contestualmente la richiesta al Responsabile della protezione dei dati.</w:t>
      </w:r>
    </w:p>
    <w:p w:rsidR="000E5690" w:rsidRPr="006D5570" w:rsidRDefault="000E5690" w:rsidP="00A90118">
      <w:pPr>
        <w:autoSpaceDE w:val="0"/>
        <w:autoSpaceDN w:val="0"/>
        <w:adjustRightInd w:val="0"/>
        <w:jc w:val="both"/>
      </w:pPr>
    </w:p>
    <w:sectPr w:rsidR="000E5690" w:rsidRPr="006D5570" w:rsidSect="00F40C76">
      <w:type w:val="continuous"/>
      <w:pgSz w:w="11906" w:h="16838" w:code="9"/>
      <w:pgMar w:top="567" w:right="1134" w:bottom="567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D85" w:rsidRDefault="00A54D85" w:rsidP="000E5690">
      <w:r>
        <w:separator/>
      </w:r>
    </w:p>
  </w:endnote>
  <w:endnote w:type="continuationSeparator" w:id="0">
    <w:p w:rsidR="00A54D85" w:rsidRDefault="00A54D85" w:rsidP="000E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D85" w:rsidRDefault="00A54D85" w:rsidP="000E5690">
      <w:r>
        <w:separator/>
      </w:r>
    </w:p>
  </w:footnote>
  <w:footnote w:type="continuationSeparator" w:id="0">
    <w:p w:rsidR="00A54D85" w:rsidRDefault="00A54D85" w:rsidP="000E5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DC7408"/>
        <w:insideV w:val="single" w:sz="18" w:space="0" w:color="DC7408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211"/>
      <w:gridCol w:w="3657"/>
    </w:tblGrid>
    <w:tr w:rsidR="00F40C76" w:rsidRPr="00CD56C1" w:rsidTr="005F5971">
      <w:trPr>
        <w:trHeight w:val="1482"/>
      </w:trPr>
      <w:tc>
        <w:tcPr>
          <w:tcW w:w="6211" w:type="dxa"/>
        </w:tcPr>
        <w:p w:rsidR="00F40C76" w:rsidRPr="00CD56C1" w:rsidRDefault="00F40C76" w:rsidP="005F5971">
          <w:pPr>
            <w:pStyle w:val="Intestazione"/>
            <w:jc w:val="right"/>
            <w:rPr>
              <w:rFonts w:eastAsia="Times New Roman"/>
              <w:b/>
              <w:sz w:val="40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CD56C1">
            <w:rPr>
              <w:rFonts w:eastAsia="Times New Roman"/>
              <w:b/>
              <w:sz w:val="40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SCHEDA DI SEGNALAZIONE </w:t>
          </w:r>
        </w:p>
        <w:p w:rsidR="00F40C76" w:rsidRPr="00CD56C1" w:rsidRDefault="00F40C76" w:rsidP="005F5971">
          <w:pPr>
            <w:pStyle w:val="Intestazione"/>
            <w:jc w:val="right"/>
            <w:rPr>
              <w:rFonts w:eastAsia="Times New Roman"/>
              <w:b/>
              <w:sz w:val="40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CD56C1">
            <w:rPr>
              <w:rFonts w:eastAsia="Times New Roman"/>
              <w:b/>
              <w:sz w:val="40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PRODOTTO ELETTRICO</w:t>
          </w:r>
        </w:p>
        <w:p w:rsidR="00F40C76" w:rsidRPr="00CD56C1" w:rsidRDefault="00F40C76" w:rsidP="005F5971">
          <w:pPr>
            <w:pStyle w:val="Intestazione"/>
            <w:jc w:val="right"/>
            <w:rPr>
              <w:rFonts w:eastAsia="Times New Roman"/>
              <w:b/>
              <w:sz w:val="40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CD56C1">
            <w:rPr>
              <w:rFonts w:eastAsia="Times New Roman"/>
              <w:b/>
              <w:sz w:val="40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NON CONFORME</w:t>
          </w:r>
        </w:p>
      </w:tc>
      <w:tc>
        <w:tcPr>
          <w:tcW w:w="3657" w:type="dxa"/>
        </w:tcPr>
        <w:p w:rsidR="00F40C76" w:rsidRPr="00CD56C1" w:rsidRDefault="00F40C76" w:rsidP="005F5971">
          <w:pPr>
            <w:pStyle w:val="Intestazione"/>
            <w:rPr>
              <w:rFonts w:ascii="Cambria" w:eastAsia="Times New Roman" w:hAnsi="Cambria"/>
              <w:b/>
              <w:bCs/>
              <w:color w:val="F07F09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:rsidR="00F40C76" w:rsidRPr="00CD56C1" w:rsidRDefault="00F40C76" w:rsidP="005F5971">
          <w:pP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:rsidR="00F40C76" w:rsidRPr="00CD56C1" w:rsidRDefault="00F40C76" w:rsidP="005F5971">
          <w:pP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:rsidR="00F40C76" w:rsidRPr="00CD56C1" w:rsidRDefault="00CD56C1" w:rsidP="005F5971">
          <w:pP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>
                <wp:extent cx="2105025" cy="685800"/>
                <wp:effectExtent l="0" t="0" r="9525" b="0"/>
                <wp:docPr id="13" name="Immagine 13" descr="logo_cam_com_es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logo_cam_com_es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0C76" w:rsidRPr="00F40C76" w:rsidRDefault="00F40C76" w:rsidP="00F40C76">
    <w:pPr>
      <w:pStyle w:val="Titolo2"/>
      <w:jc w:val="center"/>
      <w:rPr>
        <w:rFonts w:ascii="Arial Narrow" w:hAnsi="Arial Narrow"/>
        <w:color w:val="auto"/>
        <w:sz w:val="28"/>
        <w:szCs w:val="28"/>
      </w:rPr>
    </w:pPr>
    <w:r w:rsidRPr="00F40C76">
      <w:rPr>
        <w:rFonts w:ascii="Arial Narrow" w:eastAsia="Calibri" w:hAnsi="Arial Narrow"/>
        <w:color w:val="auto"/>
        <w:sz w:val="28"/>
        <w:szCs w:val="28"/>
      </w:rPr>
      <w:t xml:space="preserve">da inviare a </w:t>
    </w:r>
    <w:hyperlink r:id="rId2" w:history="1">
      <w:r w:rsidRPr="00F40C76">
        <w:rPr>
          <w:rStyle w:val="Collegamentoipertestuale"/>
          <w:rFonts w:ascii="Arial Narrow" w:eastAsia="Calibri" w:hAnsi="Arial Narrow"/>
          <w:color w:val="auto"/>
          <w:sz w:val="28"/>
          <w:szCs w:val="28"/>
        </w:rPr>
        <w:t>tutela.fedepubblica@mi.camcom.it</w:t>
      </w:r>
    </w:hyperlink>
    <w:r>
      <w:rPr>
        <w:rFonts w:ascii="Arial Narrow" w:eastAsia="Calibri" w:hAnsi="Arial Narrow"/>
        <w:color w:val="auto"/>
        <w:sz w:val="28"/>
        <w:szCs w:val="28"/>
      </w:rPr>
      <w:t xml:space="preserve"> </w:t>
    </w:r>
    <w:r w:rsidRPr="00F40C76">
      <w:rPr>
        <w:rFonts w:ascii="Arial Narrow" w:eastAsia="Calibri" w:hAnsi="Arial Narrow"/>
        <w:color w:val="auto"/>
        <w:sz w:val="28"/>
        <w:szCs w:val="28"/>
      </w:rPr>
      <w:t xml:space="preserve">  </w:t>
    </w:r>
  </w:p>
  <w:p w:rsidR="00F40C76" w:rsidRPr="00F40C76" w:rsidRDefault="00F40C7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TzbP78IOeKANk2reRu8lktZy6hk=" w:salt="5ze4r0EOFrhaZQHX2lvwfw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90"/>
    <w:rsid w:val="00005C05"/>
    <w:rsid w:val="00007102"/>
    <w:rsid w:val="0005561B"/>
    <w:rsid w:val="000A69DA"/>
    <w:rsid w:val="000E5690"/>
    <w:rsid w:val="00102B9C"/>
    <w:rsid w:val="00115879"/>
    <w:rsid w:val="00141043"/>
    <w:rsid w:val="0017796A"/>
    <w:rsid w:val="001E4866"/>
    <w:rsid w:val="001E7BF5"/>
    <w:rsid w:val="0020392B"/>
    <w:rsid w:val="002719C5"/>
    <w:rsid w:val="002F74FC"/>
    <w:rsid w:val="00302DFE"/>
    <w:rsid w:val="00316CE5"/>
    <w:rsid w:val="00354982"/>
    <w:rsid w:val="00387445"/>
    <w:rsid w:val="003930A0"/>
    <w:rsid w:val="00410B0A"/>
    <w:rsid w:val="004548C0"/>
    <w:rsid w:val="004C31C0"/>
    <w:rsid w:val="004F005D"/>
    <w:rsid w:val="00517C1A"/>
    <w:rsid w:val="00532580"/>
    <w:rsid w:val="0056361A"/>
    <w:rsid w:val="005B5E12"/>
    <w:rsid w:val="005B6C17"/>
    <w:rsid w:val="005C04B8"/>
    <w:rsid w:val="006018DA"/>
    <w:rsid w:val="00607509"/>
    <w:rsid w:val="006137D0"/>
    <w:rsid w:val="0062588A"/>
    <w:rsid w:val="006326DE"/>
    <w:rsid w:val="006465D9"/>
    <w:rsid w:val="00660C79"/>
    <w:rsid w:val="00661845"/>
    <w:rsid w:val="006B4EA4"/>
    <w:rsid w:val="006D5570"/>
    <w:rsid w:val="006D5EA2"/>
    <w:rsid w:val="006E183C"/>
    <w:rsid w:val="006E6336"/>
    <w:rsid w:val="0072402D"/>
    <w:rsid w:val="0072604E"/>
    <w:rsid w:val="007268AD"/>
    <w:rsid w:val="0073405B"/>
    <w:rsid w:val="007521FF"/>
    <w:rsid w:val="008638F2"/>
    <w:rsid w:val="00865B1B"/>
    <w:rsid w:val="008745EB"/>
    <w:rsid w:val="00875576"/>
    <w:rsid w:val="008867E9"/>
    <w:rsid w:val="008B0B99"/>
    <w:rsid w:val="008B2AD6"/>
    <w:rsid w:val="008C01AD"/>
    <w:rsid w:val="008E330D"/>
    <w:rsid w:val="00932014"/>
    <w:rsid w:val="00945A50"/>
    <w:rsid w:val="00955106"/>
    <w:rsid w:val="00992A2B"/>
    <w:rsid w:val="009A29A2"/>
    <w:rsid w:val="009B3DE8"/>
    <w:rsid w:val="009C2836"/>
    <w:rsid w:val="009D0EA2"/>
    <w:rsid w:val="00A514BA"/>
    <w:rsid w:val="00A54D85"/>
    <w:rsid w:val="00A85D6E"/>
    <w:rsid w:val="00A90118"/>
    <w:rsid w:val="00A96634"/>
    <w:rsid w:val="00AD14E8"/>
    <w:rsid w:val="00B10F26"/>
    <w:rsid w:val="00B666E8"/>
    <w:rsid w:val="00B73B7D"/>
    <w:rsid w:val="00BA7384"/>
    <w:rsid w:val="00BD43DA"/>
    <w:rsid w:val="00C537A3"/>
    <w:rsid w:val="00C67FBB"/>
    <w:rsid w:val="00C857F9"/>
    <w:rsid w:val="00CA078A"/>
    <w:rsid w:val="00CA73F0"/>
    <w:rsid w:val="00CB05B4"/>
    <w:rsid w:val="00CB2402"/>
    <w:rsid w:val="00CC4DD9"/>
    <w:rsid w:val="00CD0C9E"/>
    <w:rsid w:val="00CD56C1"/>
    <w:rsid w:val="00CE34FB"/>
    <w:rsid w:val="00CF2EAC"/>
    <w:rsid w:val="00CF7016"/>
    <w:rsid w:val="00D44CDE"/>
    <w:rsid w:val="00DA1CA1"/>
    <w:rsid w:val="00DF3694"/>
    <w:rsid w:val="00DF5475"/>
    <w:rsid w:val="00E30D8A"/>
    <w:rsid w:val="00E3584C"/>
    <w:rsid w:val="00E417E0"/>
    <w:rsid w:val="00E91812"/>
    <w:rsid w:val="00F1766A"/>
    <w:rsid w:val="00F3623B"/>
    <w:rsid w:val="00F40C76"/>
    <w:rsid w:val="00F5103E"/>
    <w:rsid w:val="00F53FE3"/>
    <w:rsid w:val="00F967F8"/>
    <w:rsid w:val="00FA7226"/>
    <w:rsid w:val="00FF15B8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690"/>
    <w:rPr>
      <w:rFonts w:ascii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67FB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F07F09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E5690"/>
    <w:rPr>
      <w:rFonts w:ascii="Times New Roman" w:hAnsi="Times New Roman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5690"/>
    <w:pPr>
      <w:pBdr>
        <w:bottom w:val="single" w:sz="8" w:space="4" w:color="F07F09"/>
      </w:pBdr>
      <w:spacing w:after="300"/>
      <w:contextualSpacing/>
    </w:pPr>
    <w:rPr>
      <w:rFonts w:ascii="Cambria" w:eastAsia="Times New Roman" w:hAnsi="Cambria"/>
      <w:color w:val="B9AD8C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0E5690"/>
    <w:rPr>
      <w:rFonts w:ascii="Cambria" w:eastAsia="Times New Roman" w:hAnsi="Cambria" w:cs="Times New Roman"/>
      <w:color w:val="B9AD8C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5690"/>
    <w:pPr>
      <w:numPr>
        <w:ilvl w:val="1"/>
      </w:numPr>
    </w:pPr>
    <w:rPr>
      <w:rFonts w:ascii="Cambria" w:eastAsia="Times New Roman" w:hAnsi="Cambria"/>
      <w:i/>
      <w:iCs/>
      <w:color w:val="F07F09"/>
      <w:spacing w:val="15"/>
    </w:rPr>
  </w:style>
  <w:style w:type="character" w:customStyle="1" w:styleId="SottotitoloCarattere">
    <w:name w:val="Sottotitolo Carattere"/>
    <w:link w:val="Sottotitolo"/>
    <w:uiPriority w:val="11"/>
    <w:rsid w:val="000E5690"/>
    <w:rPr>
      <w:rFonts w:ascii="Cambria" w:eastAsia="Times New Roman" w:hAnsi="Cambria" w:cs="Times New Roman"/>
      <w:i/>
      <w:iCs/>
      <w:color w:val="F07F09"/>
      <w:spacing w:val="15"/>
      <w:sz w:val="24"/>
      <w:szCs w:val="24"/>
      <w:lang w:eastAsia="it-IT"/>
    </w:rPr>
  </w:style>
  <w:style w:type="character" w:styleId="Enfasidelicata">
    <w:name w:val="Subtle Emphasis"/>
    <w:uiPriority w:val="19"/>
    <w:qFormat/>
    <w:rsid w:val="000E5690"/>
    <w:rPr>
      <w:i/>
      <w:iCs/>
      <w:color w:val="808080"/>
    </w:rPr>
  </w:style>
  <w:style w:type="character" w:styleId="Enfasicorsivo">
    <w:name w:val="Emphasis"/>
    <w:uiPriority w:val="20"/>
    <w:qFormat/>
    <w:rsid w:val="000E569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E56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5690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E56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5690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6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E5690"/>
    <w:rPr>
      <w:rFonts w:ascii="Tahoma" w:eastAsia="Calibri" w:hAnsi="Tahoma" w:cs="Tahoma"/>
      <w:sz w:val="16"/>
      <w:szCs w:val="16"/>
      <w:lang w:eastAsia="it-IT"/>
    </w:rPr>
  </w:style>
  <w:style w:type="character" w:customStyle="1" w:styleId="Titolo2Carattere">
    <w:name w:val="Titolo 2 Carattere"/>
    <w:link w:val="Titolo2"/>
    <w:uiPriority w:val="9"/>
    <w:rsid w:val="00C67FBB"/>
    <w:rPr>
      <w:rFonts w:ascii="Cambria" w:eastAsia="Times New Roman" w:hAnsi="Cambria" w:cs="Times New Roman"/>
      <w:b/>
      <w:bCs/>
      <w:color w:val="F07F09"/>
      <w:sz w:val="26"/>
      <w:szCs w:val="26"/>
      <w:lang w:eastAsia="it-IT"/>
    </w:rPr>
  </w:style>
  <w:style w:type="table" w:styleId="Grigliatabella">
    <w:name w:val="Table Grid"/>
    <w:basedOn w:val="Tabellanormale"/>
    <w:uiPriority w:val="59"/>
    <w:rsid w:val="00CF2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6137D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40C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690"/>
    <w:rPr>
      <w:rFonts w:ascii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67FB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F07F09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E5690"/>
    <w:rPr>
      <w:rFonts w:ascii="Times New Roman" w:hAnsi="Times New Roman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5690"/>
    <w:pPr>
      <w:pBdr>
        <w:bottom w:val="single" w:sz="8" w:space="4" w:color="F07F09"/>
      </w:pBdr>
      <w:spacing w:after="300"/>
      <w:contextualSpacing/>
    </w:pPr>
    <w:rPr>
      <w:rFonts w:ascii="Cambria" w:eastAsia="Times New Roman" w:hAnsi="Cambria"/>
      <w:color w:val="B9AD8C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0E5690"/>
    <w:rPr>
      <w:rFonts w:ascii="Cambria" w:eastAsia="Times New Roman" w:hAnsi="Cambria" w:cs="Times New Roman"/>
      <w:color w:val="B9AD8C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5690"/>
    <w:pPr>
      <w:numPr>
        <w:ilvl w:val="1"/>
      </w:numPr>
    </w:pPr>
    <w:rPr>
      <w:rFonts w:ascii="Cambria" w:eastAsia="Times New Roman" w:hAnsi="Cambria"/>
      <w:i/>
      <w:iCs/>
      <w:color w:val="F07F09"/>
      <w:spacing w:val="15"/>
    </w:rPr>
  </w:style>
  <w:style w:type="character" w:customStyle="1" w:styleId="SottotitoloCarattere">
    <w:name w:val="Sottotitolo Carattere"/>
    <w:link w:val="Sottotitolo"/>
    <w:uiPriority w:val="11"/>
    <w:rsid w:val="000E5690"/>
    <w:rPr>
      <w:rFonts w:ascii="Cambria" w:eastAsia="Times New Roman" w:hAnsi="Cambria" w:cs="Times New Roman"/>
      <w:i/>
      <w:iCs/>
      <w:color w:val="F07F09"/>
      <w:spacing w:val="15"/>
      <w:sz w:val="24"/>
      <w:szCs w:val="24"/>
      <w:lang w:eastAsia="it-IT"/>
    </w:rPr>
  </w:style>
  <w:style w:type="character" w:styleId="Enfasidelicata">
    <w:name w:val="Subtle Emphasis"/>
    <w:uiPriority w:val="19"/>
    <w:qFormat/>
    <w:rsid w:val="000E5690"/>
    <w:rPr>
      <w:i/>
      <w:iCs/>
      <w:color w:val="808080"/>
    </w:rPr>
  </w:style>
  <w:style w:type="character" w:styleId="Enfasicorsivo">
    <w:name w:val="Emphasis"/>
    <w:uiPriority w:val="20"/>
    <w:qFormat/>
    <w:rsid w:val="000E569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E56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5690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E56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5690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6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E5690"/>
    <w:rPr>
      <w:rFonts w:ascii="Tahoma" w:eastAsia="Calibri" w:hAnsi="Tahoma" w:cs="Tahoma"/>
      <w:sz w:val="16"/>
      <w:szCs w:val="16"/>
      <w:lang w:eastAsia="it-IT"/>
    </w:rPr>
  </w:style>
  <w:style w:type="character" w:customStyle="1" w:styleId="Titolo2Carattere">
    <w:name w:val="Titolo 2 Carattere"/>
    <w:link w:val="Titolo2"/>
    <w:uiPriority w:val="9"/>
    <w:rsid w:val="00C67FBB"/>
    <w:rPr>
      <w:rFonts w:ascii="Cambria" w:eastAsia="Times New Roman" w:hAnsi="Cambria" w:cs="Times New Roman"/>
      <w:b/>
      <w:bCs/>
      <w:color w:val="F07F09"/>
      <w:sz w:val="26"/>
      <w:szCs w:val="26"/>
      <w:lang w:eastAsia="it-IT"/>
    </w:rPr>
  </w:style>
  <w:style w:type="table" w:styleId="Grigliatabella">
    <w:name w:val="Table Grid"/>
    <w:basedOn w:val="Tabellanormale"/>
    <w:uiPriority w:val="59"/>
    <w:rsid w:val="00CF2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6137D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40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ciaa@pec.milomb.camcom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lomb.camcom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RPD@mi.camco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utela.fedepubblica@mi.camcom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15444D-F224-45C5-9875-11B4B2B0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segnalazione prodotto elettrico non conforme</vt:lpstr>
    </vt:vector>
  </TitlesOfParts>
  <Company>Hewlett-Packard Company</Company>
  <LinksUpToDate>false</LinksUpToDate>
  <CharactersWithSpaces>4844</CharactersWithSpaces>
  <SharedDoc>false</SharedDoc>
  <HLinks>
    <vt:vector size="18" baseType="variant">
      <vt:variant>
        <vt:i4>6160488</vt:i4>
      </vt:variant>
      <vt:variant>
        <vt:i4>13</vt:i4>
      </vt:variant>
      <vt:variant>
        <vt:i4>0</vt:i4>
      </vt:variant>
      <vt:variant>
        <vt:i4>5</vt:i4>
      </vt:variant>
      <vt:variant>
        <vt:lpwstr>mailto:cciaa@pec.milomb.camcom.it</vt:lpwstr>
      </vt:variant>
      <vt:variant>
        <vt:lpwstr/>
      </vt:variant>
      <vt:variant>
        <vt:i4>4194319</vt:i4>
      </vt:variant>
      <vt:variant>
        <vt:i4>10</vt:i4>
      </vt:variant>
      <vt:variant>
        <vt:i4>0</vt:i4>
      </vt:variant>
      <vt:variant>
        <vt:i4>5</vt:i4>
      </vt:variant>
      <vt:variant>
        <vt:lpwstr>http://www.milomb.camcom.it/</vt:lpwstr>
      </vt:variant>
      <vt:variant>
        <vt:lpwstr/>
      </vt:variant>
      <vt:variant>
        <vt:i4>7995458</vt:i4>
      </vt:variant>
      <vt:variant>
        <vt:i4>0</vt:i4>
      </vt:variant>
      <vt:variant>
        <vt:i4>0</vt:i4>
      </vt:variant>
      <vt:variant>
        <vt:i4>5</vt:i4>
      </vt:variant>
      <vt:variant>
        <vt:lpwstr>mailto:tutela.fedepubblica@mi.camcom.it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segnalazione prodotto elettrico non conforme</dc:title>
  <dc:creator>Francesca Procopio</dc:creator>
  <cp:lastModifiedBy>Marco Gelosa</cp:lastModifiedBy>
  <cp:revision>38</cp:revision>
  <cp:lastPrinted>2013-07-24T10:19:00Z</cp:lastPrinted>
  <dcterms:created xsi:type="dcterms:W3CDTF">2018-09-13T14:33:00Z</dcterms:created>
  <dcterms:modified xsi:type="dcterms:W3CDTF">2018-10-04T08:40:00Z</dcterms:modified>
</cp:coreProperties>
</file>