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227B8" w14:textId="77777777" w:rsidR="007B5FB2" w:rsidRDefault="007B5FB2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171CBABB" w14:textId="77777777" w:rsidR="007B5FB2" w:rsidRDefault="007B5FB2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5A6BF4B6" w14:textId="1B9AA79C" w:rsidR="00A33FF0" w:rsidRDefault="00A33FF0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  <w:r w:rsidRPr="00A33FF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0CAEFE" wp14:editId="7AA21D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81125" cy="8096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337995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E8A500" w14:textId="77777777" w:rsidR="00A33FF0" w:rsidRDefault="00A33FF0" w:rsidP="00A33FF0">
                            <w:pPr>
                              <w:jc w:val="center"/>
                              <w:textDirection w:val="btLr"/>
                            </w:pPr>
                          </w:p>
                          <w:p w14:paraId="090EBF14" w14:textId="77777777" w:rsidR="00A33FF0" w:rsidRDefault="00A33FF0" w:rsidP="00A33FF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  <w:sz w:val="24"/>
                              </w:rPr>
                              <w:t>Marca da bollo</w:t>
                            </w:r>
                          </w:p>
                          <w:p w14:paraId="15C52016" w14:textId="68D3D06D" w:rsidR="00A33FF0" w:rsidRDefault="00A33FF0" w:rsidP="00A33FF0">
                            <w:pPr>
                              <w:jc w:val="center"/>
                              <w:textDirection w:val="btLr"/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66C99D9" w14:textId="77777777" w:rsidR="00A33FF0" w:rsidRDefault="00A33FF0" w:rsidP="00A33FF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  <w:sz w:val="24"/>
                              </w:rPr>
                              <w:t xml:space="preserve"> 16,00</w:t>
                            </w:r>
                          </w:p>
                          <w:p w14:paraId="4F56F9F7" w14:textId="77777777" w:rsidR="00A33FF0" w:rsidRDefault="00A33FF0" w:rsidP="00A33FF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CAEFE" id="Rettangolo 1" o:spid="_x0000_s1026" style="position:absolute;margin-left:0;margin-top:-.05pt;width:108.75pt;height:6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5E8A500" w14:textId="77777777" w:rsidR="00A33FF0" w:rsidRDefault="00A33FF0" w:rsidP="00A33FF0">
                      <w:pPr>
                        <w:jc w:val="center"/>
                        <w:textDirection w:val="btLr"/>
                      </w:pPr>
                    </w:p>
                    <w:p w14:paraId="090EBF14" w14:textId="77777777" w:rsidR="00A33FF0" w:rsidRDefault="00A33FF0" w:rsidP="00A33FF0">
                      <w:pPr>
                        <w:jc w:val="center"/>
                        <w:textDirection w:val="btLr"/>
                      </w:pPr>
                      <w:r>
                        <w:rPr>
                          <w:rFonts w:ascii="Libre Franklin Medium" w:eastAsia="Libre Franklin Medium" w:hAnsi="Libre Franklin Medium" w:cs="Libre Franklin Medium"/>
                          <w:b/>
                          <w:color w:val="000000"/>
                          <w:sz w:val="24"/>
                        </w:rPr>
                        <w:t>Marca da bollo</w:t>
                      </w:r>
                    </w:p>
                    <w:p w14:paraId="15C52016" w14:textId="68D3D06D" w:rsidR="00A33FF0" w:rsidRDefault="00A33FF0" w:rsidP="00A33FF0">
                      <w:pPr>
                        <w:jc w:val="center"/>
                        <w:textDirection w:val="btLr"/>
                        <w:rPr>
                          <w:rFonts w:ascii="Libre Franklin Medium" w:eastAsia="Libre Franklin Medium" w:hAnsi="Libre Franklin Medium" w:cs="Libre Franklin Medium"/>
                          <w:b/>
                          <w:color w:val="000000"/>
                          <w:sz w:val="24"/>
                        </w:rPr>
                      </w:pPr>
                    </w:p>
                    <w:p w14:paraId="466C99D9" w14:textId="77777777" w:rsidR="00A33FF0" w:rsidRDefault="00A33FF0" w:rsidP="00A33FF0">
                      <w:pPr>
                        <w:jc w:val="center"/>
                        <w:textDirection w:val="btLr"/>
                      </w:pPr>
                      <w:r>
                        <w:rPr>
                          <w:rFonts w:ascii="Libre Franklin Medium" w:eastAsia="Libre Franklin Medium" w:hAnsi="Libre Franklin Medium" w:cs="Libre Franklin Medium"/>
                          <w:b/>
                          <w:color w:val="000000"/>
                          <w:sz w:val="24"/>
                        </w:rPr>
                        <w:t xml:space="preserve"> 16,00</w:t>
                      </w:r>
                    </w:p>
                    <w:p w14:paraId="4F56F9F7" w14:textId="77777777" w:rsidR="00A33FF0" w:rsidRDefault="00A33FF0" w:rsidP="00A33FF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ABB65E3" w14:textId="77777777" w:rsidR="00A33FF0" w:rsidRDefault="00A33FF0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2CE12D65" w14:textId="77777777" w:rsidR="00A33FF0" w:rsidRDefault="00A33FF0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355A6B51" w14:textId="77777777" w:rsidR="00A33FF0" w:rsidRDefault="00A33FF0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18B62068" w14:textId="0B884DFB" w:rsidR="00253408" w:rsidRPr="0009669A" w:rsidRDefault="00253408" w:rsidP="008D61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b/>
          <w:color w:val="000000"/>
        </w:rPr>
      </w:pPr>
    </w:p>
    <w:p w14:paraId="6F43BAD2" w14:textId="00D14A8A" w:rsidR="00D07C2D" w:rsidRDefault="00D07C2D" w:rsidP="00D07C2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E0E0E0"/>
        <w:ind w:right="98"/>
        <w:jc w:val="center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OGGETTO: </w:t>
      </w:r>
      <w:r>
        <w:rPr>
          <w:rFonts w:asciiTheme="majorHAnsi" w:hAnsiTheme="majorHAnsi" w:cstheme="majorHAnsi"/>
          <w:b/>
          <w:u w:val="single"/>
        </w:rPr>
        <w:t xml:space="preserve">VENDITA DI METALLI FERROSI DERIVANTI DA FALDONI DELL’ARCHIVIO STORICO CAMERALE </w:t>
      </w:r>
    </w:p>
    <w:p w14:paraId="14630387" w14:textId="77777777" w:rsidR="00D07C2D" w:rsidRDefault="00D07C2D" w:rsidP="00D07C2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E0E0E0"/>
        <w:ind w:right="98"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b/>
          <w:u w:val="single"/>
        </w:rPr>
        <w:t>DI AGNADELLO (CR)</w:t>
      </w:r>
    </w:p>
    <w:p w14:paraId="358B01A0" w14:textId="77777777" w:rsidR="00D07C2D" w:rsidRDefault="00D07C2D" w:rsidP="00D07C2D">
      <w:pPr>
        <w:spacing w:after="120"/>
        <w:jc w:val="both"/>
        <w:rPr>
          <w:rFonts w:asciiTheme="majorHAnsi" w:hAnsiTheme="majorHAnsi" w:cstheme="majorHAnsi"/>
          <w:color w:val="000000"/>
        </w:rPr>
      </w:pPr>
    </w:p>
    <w:p w14:paraId="31C72F9F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</w:p>
    <w:p w14:paraId="536704BB" w14:textId="5B7313B7" w:rsidR="00F35098" w:rsidRPr="0009669A" w:rsidRDefault="002B22F2" w:rsidP="009324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 w:rsidRPr="00AA6C20">
        <w:rPr>
          <w:rFonts w:asciiTheme="majorHAnsi" w:eastAsia="Arial" w:hAnsiTheme="majorHAnsi" w:cstheme="majorHAnsi"/>
          <w:bCs/>
          <w:color w:val="000000"/>
        </w:rPr>
        <w:t>Il/la sottoscritto/a</w:t>
      </w:r>
      <w:r w:rsidRPr="0009669A">
        <w:rPr>
          <w:rFonts w:asciiTheme="majorHAnsi" w:eastAsia="Arial" w:hAnsiTheme="majorHAnsi" w:cstheme="majorHAnsi"/>
          <w:color w:val="000000"/>
        </w:rPr>
        <w:t xml:space="preserve"> 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0" w:name="Testo6"/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bookmarkEnd w:id="0"/>
      <w:r w:rsidR="000E2C4D">
        <w:rPr>
          <w:rFonts w:asciiTheme="minorHAnsi" w:hAnsiTheme="minorHAnsi"/>
          <w:i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 xml:space="preserve">nato/a a 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0E2C4D">
        <w:rPr>
          <w:rFonts w:asciiTheme="minorHAnsi" w:hAnsiTheme="minorHAnsi"/>
          <w:i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Prov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 xml:space="preserve">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 xml:space="preserve">il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/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/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residente a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Prov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Via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 xml:space="preserve">n.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0E2C4D">
        <w:rPr>
          <w:rFonts w:asciiTheme="minorHAnsi" w:hAnsiTheme="minorHAnsi"/>
          <w:i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C.F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9F7C86">
        <w:rPr>
          <w:rFonts w:asciiTheme="minorHAnsi" w:hAnsiTheme="minorHAnsi"/>
          <w:i/>
        </w:rPr>
        <w:t xml:space="preserve">  </w:t>
      </w:r>
      <w:r w:rsidRPr="0009669A">
        <w:rPr>
          <w:rFonts w:asciiTheme="majorHAnsi" w:eastAsia="Arial" w:hAnsiTheme="majorHAnsi" w:cstheme="majorHAnsi"/>
          <w:color w:val="000000"/>
        </w:rPr>
        <w:t xml:space="preserve">in qualità di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 w:rsidRPr="000E2C4D">
        <w:rPr>
          <w:rFonts w:asciiTheme="majorHAnsi" w:eastAsia="Arial" w:hAnsiTheme="majorHAnsi" w:cstheme="majorHAnsi"/>
          <w:color w:val="000000"/>
        </w:rPr>
        <w:t xml:space="preserve"> </w:t>
      </w:r>
      <w:r w:rsidR="00AA6C20">
        <w:rPr>
          <w:rFonts w:asciiTheme="majorHAnsi" w:eastAsia="Arial" w:hAnsiTheme="majorHAnsi" w:cstheme="majorHAnsi"/>
          <w:color w:val="000000"/>
        </w:rPr>
        <w:t>(t</w:t>
      </w:r>
      <w:r w:rsidRPr="0009669A">
        <w:rPr>
          <w:rFonts w:asciiTheme="majorHAnsi" w:eastAsia="Arial" w:hAnsiTheme="majorHAnsi" w:cstheme="majorHAnsi"/>
          <w:color w:val="000000"/>
        </w:rPr>
        <w:t>itolare /</w:t>
      </w:r>
      <w:r w:rsidR="00AA6C20">
        <w:rPr>
          <w:rFonts w:asciiTheme="majorHAnsi" w:eastAsia="Arial" w:hAnsiTheme="majorHAnsi" w:cstheme="majorHAnsi"/>
          <w:color w:val="000000"/>
        </w:rPr>
        <w:t>l</w:t>
      </w:r>
      <w:r w:rsidRPr="0009669A">
        <w:rPr>
          <w:rFonts w:asciiTheme="majorHAnsi" w:eastAsia="Arial" w:hAnsiTheme="majorHAnsi" w:cstheme="majorHAnsi"/>
          <w:color w:val="000000"/>
        </w:rPr>
        <w:t>egale rappresentante</w:t>
      </w:r>
      <w:r w:rsidR="00AA6C20">
        <w:rPr>
          <w:rFonts w:asciiTheme="majorHAnsi" w:eastAsia="Arial" w:hAnsiTheme="majorHAnsi" w:cstheme="majorHAnsi"/>
          <w:color w:val="000000"/>
        </w:rPr>
        <w:t>/procuratore</w:t>
      </w:r>
      <w:r w:rsidR="000E2C4D">
        <w:rPr>
          <w:rFonts w:asciiTheme="majorHAnsi" w:eastAsia="Arial" w:hAnsiTheme="majorHAnsi" w:cstheme="majorHAnsi"/>
          <w:color w:val="000000"/>
        </w:rPr>
        <w:t>, solo pe</w:t>
      </w:r>
      <w:r w:rsidR="00D01BF6">
        <w:rPr>
          <w:rFonts w:asciiTheme="majorHAnsi" w:eastAsia="Arial" w:hAnsiTheme="majorHAnsi" w:cstheme="majorHAnsi"/>
          <w:color w:val="000000"/>
        </w:rPr>
        <w:t>r</w:t>
      </w:r>
      <w:r w:rsidR="000E2C4D">
        <w:rPr>
          <w:rFonts w:asciiTheme="majorHAnsi" w:eastAsia="Arial" w:hAnsiTheme="majorHAnsi" w:cstheme="majorHAnsi"/>
          <w:color w:val="000000"/>
        </w:rPr>
        <w:t xml:space="preserve"> delegato giusta procura generale/speciale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0E2C4D">
        <w:rPr>
          <w:rFonts w:asciiTheme="minorHAnsi" w:hAnsiTheme="minorHAnsi"/>
          <w:i/>
        </w:rPr>
        <w:t>)</w:t>
      </w:r>
      <w:r w:rsidRPr="0009669A">
        <w:rPr>
          <w:rFonts w:asciiTheme="majorHAnsi" w:eastAsia="Arial" w:hAnsiTheme="majorHAnsi" w:cstheme="majorHAnsi"/>
          <w:i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dell</w:t>
      </w:r>
      <w:r w:rsidR="000E2C4D">
        <w:rPr>
          <w:rFonts w:asciiTheme="majorHAnsi" w:eastAsia="Arial" w:hAnsiTheme="majorHAnsi" w:cstheme="majorHAnsi"/>
          <w:color w:val="000000"/>
        </w:rPr>
        <w:t>a ditta/</w:t>
      </w:r>
      <w:r w:rsidRPr="0009669A">
        <w:rPr>
          <w:rFonts w:asciiTheme="majorHAnsi" w:eastAsia="Arial" w:hAnsiTheme="majorHAnsi" w:cstheme="majorHAnsi"/>
          <w:color w:val="000000"/>
        </w:rPr>
        <w:t>società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C.F. /P.I.</w:t>
      </w:r>
      <w:r w:rsidR="000E2C4D" w:rsidRPr="000E2C4D">
        <w:rPr>
          <w:rFonts w:asciiTheme="minorHAnsi" w:hAnsiTheme="minorHAnsi"/>
          <w:i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 xml:space="preserve">con sede legale in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Via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>
        <w:rPr>
          <w:rFonts w:asciiTheme="minorHAnsi" w:hAnsiTheme="minorHAnsi"/>
          <w:i/>
        </w:rPr>
        <w:instrText xml:space="preserve"> FORMTEXT </w:instrText>
      </w:r>
      <w:r w:rsidR="000E2C4D">
        <w:rPr>
          <w:rFonts w:asciiTheme="minorHAnsi" w:hAnsiTheme="minorHAnsi"/>
          <w:i/>
        </w:rPr>
      </w:r>
      <w:r w:rsidR="000E2C4D">
        <w:rPr>
          <w:rFonts w:asciiTheme="minorHAnsi" w:hAnsiTheme="minorHAnsi"/>
          <w:i/>
        </w:rPr>
        <w:fldChar w:fldCharType="separate"/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  <w:noProof/>
        </w:rPr>
        <w:t> </w:t>
      </w:r>
      <w:r w:rsidR="000E2C4D">
        <w:rPr>
          <w:rFonts w:asciiTheme="minorHAnsi" w:hAnsiTheme="minorHAnsi"/>
          <w:i/>
        </w:rPr>
        <w:fldChar w:fldCharType="end"/>
      </w:r>
      <w:r w:rsidR="000E2C4D">
        <w:rPr>
          <w:rFonts w:asciiTheme="minorHAnsi" w:hAnsiTheme="minorHAnsi"/>
          <w:i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Città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Prov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Tel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E-mail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PEC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</w:p>
    <w:p w14:paraId="322D5E44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Theme="majorHAnsi" w:eastAsia="Arial" w:hAnsiTheme="majorHAnsi" w:cstheme="majorHAnsi"/>
          <w:i/>
          <w:color w:val="000000"/>
        </w:rPr>
      </w:pPr>
    </w:p>
    <w:p w14:paraId="11861280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b/>
          <w:color w:val="000000"/>
        </w:rPr>
      </w:pPr>
    </w:p>
    <w:p w14:paraId="5F806A07" w14:textId="402EF502" w:rsidR="00F35098" w:rsidRPr="0009669A" w:rsidRDefault="00AA6C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center"/>
        <w:rPr>
          <w:rFonts w:asciiTheme="majorHAnsi" w:eastAsia="Arial" w:hAnsiTheme="majorHAnsi" w:cstheme="majorHAnsi"/>
          <w:b/>
          <w:color w:val="000000"/>
        </w:rPr>
      </w:pPr>
      <w:r>
        <w:rPr>
          <w:rFonts w:asciiTheme="majorHAnsi" w:eastAsia="Arial" w:hAnsiTheme="majorHAnsi" w:cstheme="majorHAnsi"/>
          <w:b/>
          <w:color w:val="000000"/>
        </w:rPr>
        <w:t>d</w:t>
      </w:r>
      <w:r w:rsidR="002B22F2" w:rsidRPr="0009669A">
        <w:rPr>
          <w:rFonts w:asciiTheme="majorHAnsi" w:eastAsia="Arial" w:hAnsiTheme="majorHAnsi" w:cstheme="majorHAnsi"/>
          <w:b/>
          <w:color w:val="000000"/>
        </w:rPr>
        <w:t>ichiara</w:t>
      </w:r>
    </w:p>
    <w:p w14:paraId="5FC02501" w14:textId="38B3C0AC" w:rsidR="00F35098" w:rsidRPr="0009669A" w:rsidRDefault="009F7C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hAnsiTheme="majorHAnsi" w:cstheme="majorHAnsi"/>
          <w:b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"/>
      <w:r>
        <w:rPr>
          <w:rFonts w:asciiTheme="minorHAnsi" w:hAnsiTheme="minorHAnsi"/>
        </w:rPr>
        <w:t xml:space="preserve"> </w:t>
      </w:r>
      <w:r w:rsidR="002B22F2" w:rsidRPr="0009669A">
        <w:rPr>
          <w:rFonts w:asciiTheme="majorHAnsi" w:eastAsia="Arial" w:hAnsiTheme="majorHAnsi" w:cstheme="majorHAnsi"/>
          <w:color w:val="000000"/>
        </w:rPr>
        <w:t>di aver preso visione dell’avviso d’asta e di accettare tutte le disposizioni, condizioni, prescrizioni e modalità contenute nello stesso e nei suoi allegati, senza alcuna riserva, come integrati da eventuali chiarimenti pubblicati sul sito web della Camera di Commercio di Milano</w:t>
      </w:r>
      <w:r w:rsidR="00D26156">
        <w:rPr>
          <w:rFonts w:asciiTheme="majorHAnsi" w:eastAsia="Arial" w:hAnsiTheme="majorHAnsi" w:cstheme="majorHAnsi"/>
          <w:color w:val="000000"/>
        </w:rPr>
        <w:t>;</w:t>
      </w:r>
    </w:p>
    <w:p w14:paraId="76AB1033" w14:textId="7E0DFF60" w:rsidR="00D26156" w:rsidRPr="00D26156" w:rsidRDefault="009F7C86" w:rsidP="002B22F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hAnsiTheme="majorHAnsi" w:cstheme="majorHAnsi"/>
          <w:b/>
          <w:bCs/>
          <w:color w:val="222222"/>
          <w:shd w:val="clear" w:color="auto" w:fill="FFFFFF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B22F2" w:rsidRPr="0009669A">
        <w:rPr>
          <w:rFonts w:asciiTheme="majorHAnsi" w:eastAsia="Arial" w:hAnsiTheme="majorHAnsi" w:cstheme="majorHAnsi"/>
          <w:color w:val="000000"/>
        </w:rPr>
        <w:t xml:space="preserve">di essere a conoscenza che l’offerta presentata in sede di </w:t>
      </w:r>
      <w:r w:rsidR="00AA6C20">
        <w:rPr>
          <w:rFonts w:asciiTheme="majorHAnsi" w:eastAsia="Arial" w:hAnsiTheme="majorHAnsi" w:cstheme="majorHAnsi"/>
          <w:color w:val="000000"/>
        </w:rPr>
        <w:t>asta pubblica</w:t>
      </w:r>
      <w:r w:rsidR="002B22F2" w:rsidRPr="0009669A">
        <w:rPr>
          <w:rFonts w:asciiTheme="majorHAnsi" w:eastAsia="Arial" w:hAnsiTheme="majorHAnsi" w:cstheme="majorHAnsi"/>
          <w:color w:val="000000"/>
        </w:rPr>
        <w:t xml:space="preserve"> è irrevocabile per il periodo di </w:t>
      </w:r>
      <w:r w:rsidR="00D26156">
        <w:rPr>
          <w:rFonts w:asciiTheme="majorHAnsi" w:eastAsia="Arial" w:hAnsiTheme="majorHAnsi" w:cstheme="majorHAnsi"/>
          <w:color w:val="000000"/>
        </w:rPr>
        <w:t>30</w:t>
      </w:r>
      <w:r w:rsidR="002B22F2" w:rsidRPr="0009669A">
        <w:rPr>
          <w:rFonts w:asciiTheme="majorHAnsi" w:eastAsia="Arial" w:hAnsiTheme="majorHAnsi" w:cstheme="majorHAnsi"/>
          <w:color w:val="000000"/>
        </w:rPr>
        <w:t xml:space="preserve"> giorni </w:t>
      </w:r>
      <w:r w:rsidR="002B22F2" w:rsidRPr="00D26156">
        <w:rPr>
          <w:rFonts w:asciiTheme="majorHAnsi" w:eastAsia="Arial" w:hAnsiTheme="majorHAnsi" w:cstheme="majorHAnsi"/>
          <w:color w:val="000000"/>
        </w:rPr>
        <w:t>decorrenti dal termine ultimo di scadenza per la presentazione dell’offerta;</w:t>
      </w:r>
      <w:r w:rsidR="00D26156" w:rsidRPr="00D26156">
        <w:rPr>
          <w:rFonts w:asciiTheme="majorHAnsi" w:eastAsia="Arial" w:hAnsiTheme="majorHAnsi" w:cstheme="majorHAnsi"/>
          <w:color w:val="000000"/>
        </w:rPr>
        <w:t xml:space="preserve"> </w:t>
      </w:r>
    </w:p>
    <w:p w14:paraId="03882C36" w14:textId="30CA1BB1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hAnsiTheme="majorHAnsi" w:cstheme="majorHAnsi"/>
          <w:b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D26156" w:rsidRPr="00D26156">
        <w:rPr>
          <w:rFonts w:asciiTheme="majorHAnsi" w:eastAsia="Arial" w:hAnsiTheme="majorHAnsi" w:cstheme="majorHAnsi"/>
          <w:color w:val="000000"/>
        </w:rPr>
        <w:t>d</w:t>
      </w:r>
      <w:r w:rsidR="002B22F2" w:rsidRPr="00D26156">
        <w:rPr>
          <w:rFonts w:asciiTheme="majorHAnsi" w:eastAsia="Arial" w:hAnsiTheme="majorHAnsi" w:cstheme="majorHAnsi"/>
          <w:color w:val="000000"/>
        </w:rPr>
        <w:t xml:space="preserve">i essere informato, ai sensi e per gli effetti del </w:t>
      </w:r>
      <w:r w:rsidR="00496ECC" w:rsidRPr="00D26156">
        <w:rPr>
          <w:rFonts w:asciiTheme="majorHAnsi" w:hAnsiTheme="majorHAnsi" w:cstheme="majorHAnsi"/>
          <w:color w:val="222222"/>
          <w:shd w:val="clear" w:color="auto" w:fill="FFFFFF"/>
        </w:rPr>
        <w:t>Regolamento (UE) 2016/679</w:t>
      </w:r>
      <w:r w:rsidR="00D26156" w:rsidRPr="00D26156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  <w:r w:rsidR="002B22F2" w:rsidRPr="00D26156">
        <w:rPr>
          <w:rFonts w:asciiTheme="majorHAnsi" w:eastAsia="Arial" w:hAnsiTheme="majorHAnsi" w:cstheme="majorHAnsi"/>
          <w:color w:val="000000"/>
        </w:rPr>
        <w:t>che i dati personali raccolti saranno trattati, anche con strumenti informatici, esclusivamente nell’ambito del procedimento per il quale la dichiarazione viene resa.</w:t>
      </w:r>
    </w:p>
    <w:p w14:paraId="1A14B7E3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</w:p>
    <w:p w14:paraId="27DF2FA5" w14:textId="77777777" w:rsidR="00F35098" w:rsidRPr="0009669A" w:rsidRDefault="002B22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708"/>
        <w:jc w:val="both"/>
        <w:rPr>
          <w:rFonts w:asciiTheme="majorHAnsi" w:eastAsia="Arial" w:hAnsiTheme="majorHAnsi" w:cstheme="majorHAnsi"/>
          <w:b/>
          <w:color w:val="000000"/>
        </w:rPr>
      </w:pPr>
      <w:r w:rsidRPr="0009669A">
        <w:rPr>
          <w:rFonts w:asciiTheme="majorHAnsi" w:eastAsia="Arial" w:hAnsiTheme="majorHAnsi" w:cstheme="majorHAnsi"/>
          <w:b/>
          <w:color w:val="000000"/>
        </w:rPr>
        <w:t xml:space="preserve">Consapevole delle responsabilità e delle conseguenze civili e penali previste dall’art. 76 del d.p.r. 445/2000, ai sensi dell’art. 46 e 47 del medesimo d.p.r. </w:t>
      </w:r>
    </w:p>
    <w:p w14:paraId="38339EEA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center"/>
        <w:rPr>
          <w:rFonts w:asciiTheme="majorHAnsi" w:eastAsia="Arial" w:hAnsiTheme="majorHAnsi" w:cstheme="majorHAnsi"/>
          <w:b/>
          <w:color w:val="000000"/>
        </w:rPr>
      </w:pPr>
    </w:p>
    <w:p w14:paraId="2F6445E9" w14:textId="00F91F2A" w:rsidR="00F35098" w:rsidRPr="0009669A" w:rsidRDefault="007152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center"/>
        <w:rPr>
          <w:rFonts w:asciiTheme="majorHAnsi" w:eastAsia="Arial" w:hAnsiTheme="majorHAnsi" w:cstheme="majorHAnsi"/>
          <w:b/>
          <w:color w:val="000000"/>
        </w:rPr>
      </w:pPr>
      <w:r>
        <w:rPr>
          <w:rFonts w:asciiTheme="majorHAnsi" w:eastAsia="Arial" w:hAnsiTheme="majorHAnsi" w:cstheme="majorHAnsi"/>
          <w:b/>
          <w:color w:val="000000"/>
        </w:rPr>
        <w:t>dichiara inoltre</w:t>
      </w:r>
      <w:r w:rsidR="002B22F2" w:rsidRPr="0009669A">
        <w:rPr>
          <w:rFonts w:asciiTheme="majorHAnsi" w:eastAsia="Arial" w:hAnsiTheme="majorHAnsi" w:cstheme="majorHAnsi"/>
          <w:b/>
          <w:color w:val="000000"/>
        </w:rPr>
        <w:t>:</w:t>
      </w:r>
    </w:p>
    <w:p w14:paraId="34DAB963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708" w:firstLine="4"/>
        <w:jc w:val="both"/>
        <w:rPr>
          <w:rFonts w:asciiTheme="majorHAnsi" w:eastAsia="Arial" w:hAnsiTheme="majorHAnsi" w:cstheme="majorHAnsi"/>
          <w:color w:val="000000"/>
        </w:rPr>
      </w:pPr>
    </w:p>
    <w:p w14:paraId="4606D837" w14:textId="74EB3099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B22F2" w:rsidRPr="00D26156">
        <w:rPr>
          <w:rFonts w:asciiTheme="majorHAnsi" w:eastAsia="Arial" w:hAnsiTheme="majorHAnsi" w:cstheme="majorHAnsi"/>
          <w:color w:val="000000"/>
        </w:rPr>
        <w:t>di essere in possesso dei requisiti di ordine generale e speciale di cui al paragrafo 3 dell’Avviso e, nello specifico:</w:t>
      </w:r>
    </w:p>
    <w:p w14:paraId="45A6CAFC" w14:textId="305CCB39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B22F2" w:rsidRPr="0009669A">
        <w:rPr>
          <w:rFonts w:asciiTheme="majorHAnsi" w:eastAsia="Arial" w:hAnsiTheme="majorHAnsi" w:cstheme="majorHAnsi"/>
          <w:color w:val="000000"/>
        </w:rPr>
        <w:t xml:space="preserve">di non trovarsi in stato di incapacità di contrarre con la Pubblica Amministrazione ai sensi delle </w:t>
      </w:r>
      <w:r w:rsidR="002B22F2" w:rsidRPr="0009669A">
        <w:rPr>
          <w:rFonts w:asciiTheme="majorHAnsi" w:eastAsia="Arial" w:hAnsiTheme="majorHAnsi" w:cstheme="majorHAnsi"/>
          <w:color w:val="000000"/>
        </w:rPr>
        <w:lastRenderedPageBreak/>
        <w:t>vigenti normative e, in caso di società, che gli amministratori muniti del potere di legale rappresentanza sono in possesso della capacità di contrarre con la Pubblica Amministrazione</w:t>
      </w:r>
      <w:r w:rsidR="00D26156">
        <w:rPr>
          <w:rFonts w:asciiTheme="majorHAnsi" w:eastAsia="Arial" w:hAnsiTheme="majorHAnsi" w:cstheme="majorHAnsi"/>
          <w:color w:val="000000"/>
        </w:rPr>
        <w:t>;</w:t>
      </w:r>
    </w:p>
    <w:p w14:paraId="2AC6018F" w14:textId="6F458B5D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B22F2" w:rsidRPr="0009669A">
        <w:rPr>
          <w:rFonts w:asciiTheme="majorHAnsi" w:eastAsia="Arial" w:hAnsiTheme="majorHAnsi" w:cstheme="majorHAnsi"/>
          <w:color w:val="000000"/>
        </w:rPr>
        <w:t>di non avere reso false dichiarazioni nell’anno antecedente alla data di pubblicazione dell’avviso, in merito ai requisiti e alle condizioni rilevanti per la partecipazione alle procedure di pubblico incanto;</w:t>
      </w:r>
    </w:p>
    <w:p w14:paraId="0936A6E4" w14:textId="2FEE6A76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B22F2" w:rsidRPr="0009669A">
        <w:rPr>
          <w:rFonts w:asciiTheme="majorHAnsi" w:eastAsia="Arial" w:hAnsiTheme="majorHAnsi" w:cstheme="majorHAnsi"/>
          <w:color w:val="000000"/>
        </w:rPr>
        <w:t>di essere iscritto, ovvero che la società è iscritta, alla C.C.I.A.A (Registro delle Imprese) o in analogo registro professionale o commerciale dello Stato U.E. di residenza</w:t>
      </w:r>
      <w:r w:rsidR="00D26156">
        <w:rPr>
          <w:rFonts w:asciiTheme="majorHAnsi" w:eastAsia="Arial" w:hAnsiTheme="majorHAnsi" w:cstheme="majorHAnsi"/>
          <w:color w:val="000000"/>
        </w:rPr>
        <w:t>;</w:t>
      </w:r>
    </w:p>
    <w:p w14:paraId="73382EFD" w14:textId="2E15693C" w:rsidR="0025340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53408" w:rsidRPr="0009669A">
        <w:rPr>
          <w:rFonts w:asciiTheme="majorHAnsi" w:eastAsia="Arial" w:hAnsiTheme="majorHAnsi" w:cstheme="majorHAnsi"/>
          <w:color w:val="000000"/>
        </w:rPr>
        <w:t>d</w:t>
      </w:r>
      <w:r w:rsidR="002B22F2" w:rsidRPr="0009669A">
        <w:rPr>
          <w:rFonts w:asciiTheme="majorHAnsi" w:eastAsia="Arial" w:hAnsiTheme="majorHAnsi" w:cstheme="majorHAnsi"/>
          <w:color w:val="000000"/>
        </w:rPr>
        <w:t>i essere in regola col pagamento del diritto annuale;</w:t>
      </w:r>
      <w:r w:rsidR="00253408" w:rsidRPr="0009669A">
        <w:rPr>
          <w:rFonts w:asciiTheme="majorHAnsi" w:eastAsia="Arial" w:hAnsiTheme="majorHAnsi" w:cstheme="majorHAnsi"/>
          <w:color w:val="000000"/>
        </w:rPr>
        <w:t xml:space="preserve"> </w:t>
      </w:r>
    </w:p>
    <w:p w14:paraId="5DCEA66A" w14:textId="0A804BA8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53408" w:rsidRPr="0009669A">
        <w:rPr>
          <w:rFonts w:asciiTheme="majorHAnsi" w:eastAsia="Arial" w:hAnsiTheme="majorHAnsi" w:cstheme="majorHAnsi"/>
          <w:color w:val="000000"/>
        </w:rPr>
        <w:t>d</w:t>
      </w:r>
      <w:r w:rsidR="002B22F2" w:rsidRPr="0009669A">
        <w:rPr>
          <w:rFonts w:asciiTheme="majorHAnsi" w:eastAsia="Arial" w:hAnsiTheme="majorHAnsi" w:cstheme="majorHAnsi"/>
          <w:color w:val="000000"/>
        </w:rPr>
        <w:t>i essere iscritt</w:t>
      </w:r>
      <w:r w:rsidR="00D26156">
        <w:rPr>
          <w:rFonts w:asciiTheme="majorHAnsi" w:eastAsia="Arial" w:hAnsiTheme="majorHAnsi" w:cstheme="majorHAnsi"/>
          <w:color w:val="000000"/>
        </w:rPr>
        <w:t>o</w:t>
      </w:r>
      <w:r w:rsidR="002B22F2" w:rsidRPr="0009669A">
        <w:rPr>
          <w:rFonts w:asciiTheme="majorHAnsi" w:eastAsia="Arial" w:hAnsiTheme="majorHAnsi" w:cstheme="majorHAnsi"/>
          <w:color w:val="000000"/>
        </w:rPr>
        <w:t xml:space="preserve"> all’Albo Gestori Ambientali in smaltitori rifiuti CAT 4;</w:t>
      </w:r>
    </w:p>
    <w:p w14:paraId="5BD30939" w14:textId="43395BB7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253408" w:rsidRPr="00D26156">
        <w:rPr>
          <w:rFonts w:asciiTheme="majorHAnsi" w:eastAsia="Arial" w:hAnsiTheme="majorHAnsi" w:cstheme="majorHAnsi"/>
          <w:color w:val="000000"/>
        </w:rPr>
        <w:t>d</w:t>
      </w:r>
      <w:r w:rsidR="002B22F2" w:rsidRPr="00D26156">
        <w:rPr>
          <w:rFonts w:asciiTheme="majorHAnsi" w:eastAsia="Arial" w:hAnsiTheme="majorHAnsi" w:cstheme="majorHAnsi"/>
          <w:color w:val="000000"/>
        </w:rPr>
        <w:t>i possedere idonea capacità tecnica per la presa in consegna del materiale e avvio allo smaltimento, definita dal possesso di mezzi, attrezzature, personale ed organizzazione adeguati</w:t>
      </w:r>
      <w:r w:rsidR="00D26156">
        <w:rPr>
          <w:rFonts w:asciiTheme="majorHAnsi" w:eastAsia="Arial" w:hAnsiTheme="majorHAnsi" w:cstheme="majorHAnsi"/>
          <w:color w:val="000000"/>
        </w:rPr>
        <w:t>;</w:t>
      </w:r>
    </w:p>
    <w:p w14:paraId="4A15ABF2" w14:textId="0130F8B4" w:rsidR="00F35098" w:rsidRPr="00D26156" w:rsidRDefault="009F7C86" w:rsidP="00D2615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 w:rsidR="002C231E">
        <w:rPr>
          <w:rFonts w:asciiTheme="minorHAnsi" w:hAnsiTheme="minorHAnsi"/>
        </w:rPr>
      </w:r>
      <w:r w:rsidR="002C231E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 w:rsidR="00AA6C20">
        <w:rPr>
          <w:rFonts w:asciiTheme="majorHAnsi" w:eastAsia="Arial" w:hAnsiTheme="majorHAnsi" w:cstheme="majorHAnsi"/>
          <w:color w:val="000000"/>
        </w:rPr>
        <w:t xml:space="preserve">di impegnarsi </w:t>
      </w:r>
      <w:r w:rsidR="00715251">
        <w:rPr>
          <w:rFonts w:asciiTheme="majorHAnsi" w:eastAsia="Arial" w:hAnsiTheme="majorHAnsi" w:cstheme="majorHAnsi"/>
          <w:color w:val="000000"/>
        </w:rPr>
        <w:t>a ritirare il materiale presso l’archivio di Agnadello (CR) entro 15 giorni naturali e consecutivi dal pagamento dell’importo offerto</w:t>
      </w:r>
      <w:r w:rsidR="002B22F2" w:rsidRPr="0009669A">
        <w:rPr>
          <w:rFonts w:asciiTheme="majorHAnsi" w:eastAsia="Arial" w:hAnsiTheme="majorHAnsi" w:cstheme="majorHAnsi"/>
          <w:color w:val="000000"/>
        </w:rPr>
        <w:t>.</w:t>
      </w:r>
    </w:p>
    <w:p w14:paraId="3C722D65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112"/>
        <w:jc w:val="both"/>
        <w:rPr>
          <w:rFonts w:asciiTheme="majorHAnsi" w:eastAsia="Arial" w:hAnsiTheme="majorHAnsi" w:cstheme="majorHAnsi"/>
          <w:color w:val="000000"/>
        </w:rPr>
      </w:pPr>
    </w:p>
    <w:p w14:paraId="0344444D" w14:textId="77777777" w:rsidR="00F35098" w:rsidRPr="0009669A" w:rsidRDefault="002B22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240" w:line="360" w:lineRule="auto"/>
        <w:ind w:left="3540"/>
        <w:jc w:val="both"/>
        <w:rPr>
          <w:rFonts w:asciiTheme="majorHAnsi" w:eastAsia="Arial" w:hAnsiTheme="majorHAnsi" w:cstheme="majorHAnsi"/>
          <w:b/>
          <w:color w:val="000000"/>
        </w:rPr>
      </w:pPr>
      <w:r w:rsidRPr="0009669A">
        <w:rPr>
          <w:rFonts w:asciiTheme="majorHAnsi" w:eastAsia="Arial" w:hAnsiTheme="majorHAnsi" w:cstheme="majorHAnsi"/>
          <w:b/>
          <w:color w:val="000000"/>
        </w:rPr>
        <w:t xml:space="preserve">           COMUNICA</w:t>
      </w:r>
    </w:p>
    <w:p w14:paraId="6CFCF1D2" w14:textId="19A4540C" w:rsidR="00F35098" w:rsidRPr="0009669A" w:rsidRDefault="002B22F2" w:rsidP="009324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567" w:hanging="141"/>
        <w:jc w:val="both"/>
        <w:rPr>
          <w:rFonts w:asciiTheme="majorHAnsi" w:eastAsia="Arial" w:hAnsiTheme="majorHAnsi" w:cstheme="majorHAnsi"/>
          <w:color w:val="000000"/>
        </w:rPr>
      </w:pPr>
      <w:r w:rsidRPr="0009669A">
        <w:rPr>
          <w:rFonts w:asciiTheme="majorHAnsi" w:eastAsia="Arial" w:hAnsiTheme="majorHAnsi" w:cstheme="majorHAnsi"/>
          <w:color w:val="000000"/>
        </w:rPr>
        <w:t xml:space="preserve">che il domicilio eletto per l’inoltro delle comunicazioni inerenti </w:t>
      </w:r>
      <w:r w:rsidR="00F00894" w:rsidRPr="0009669A">
        <w:rPr>
          <w:rFonts w:asciiTheme="majorHAnsi" w:eastAsia="Arial" w:hAnsiTheme="majorHAnsi" w:cstheme="majorHAnsi"/>
          <w:color w:val="000000"/>
        </w:rPr>
        <w:t>all’asta</w:t>
      </w:r>
      <w:r w:rsidR="00E847DF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in oggetto è il seguente:</w:t>
      </w:r>
    </w:p>
    <w:p w14:paraId="0D78D429" w14:textId="58A418E2" w:rsidR="00F35098" w:rsidRPr="0009669A" w:rsidRDefault="002B22F2" w:rsidP="009324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567" w:hanging="141"/>
        <w:jc w:val="both"/>
        <w:rPr>
          <w:rFonts w:asciiTheme="majorHAnsi" w:eastAsia="Arial" w:hAnsiTheme="majorHAnsi" w:cstheme="majorHAnsi"/>
          <w:color w:val="000000"/>
        </w:rPr>
      </w:pPr>
      <w:r w:rsidRPr="0009669A">
        <w:rPr>
          <w:rFonts w:asciiTheme="majorHAnsi" w:eastAsia="Arial" w:hAnsiTheme="majorHAnsi" w:cstheme="majorHAnsi"/>
          <w:color w:val="000000"/>
        </w:rPr>
        <w:t>Citt</w:t>
      </w:r>
      <w:r w:rsidR="000E2C4D">
        <w:rPr>
          <w:rFonts w:asciiTheme="majorHAnsi" w:eastAsia="Arial" w:hAnsiTheme="majorHAnsi" w:cstheme="majorHAnsi"/>
          <w:color w:val="000000"/>
        </w:rPr>
        <w:t xml:space="preserve">à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Prov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Via</w:t>
      </w:r>
      <w:bookmarkStart w:id="2" w:name="_Hlk173855031"/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bookmarkEnd w:id="2"/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>Civ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 xml:space="preserve"> C.a.p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Pr="0009669A">
        <w:rPr>
          <w:rFonts w:asciiTheme="majorHAnsi" w:eastAsia="Arial" w:hAnsiTheme="majorHAnsi" w:cstheme="majorHAnsi"/>
          <w:color w:val="000000"/>
        </w:rPr>
        <w:t>Tel</w:t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  <w:r w:rsidR="000E2C4D">
        <w:rPr>
          <w:rFonts w:asciiTheme="majorHAnsi" w:eastAsia="Arial" w:hAnsiTheme="majorHAnsi" w:cstheme="majorHAnsi"/>
          <w:color w:val="000000"/>
        </w:rPr>
        <w:t xml:space="preserve"> </w:t>
      </w:r>
      <w:r w:rsidRPr="0009669A">
        <w:rPr>
          <w:rFonts w:asciiTheme="majorHAnsi" w:eastAsia="Arial" w:hAnsiTheme="majorHAnsi" w:cstheme="majorHAnsi"/>
          <w:color w:val="000000"/>
        </w:rPr>
        <w:t xml:space="preserve">e-mail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</w:p>
    <w:p w14:paraId="6F6FE3DC" w14:textId="24D119BC" w:rsidR="00F35098" w:rsidRPr="0009669A" w:rsidRDefault="00E847DF" w:rsidP="009324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567" w:hanging="141"/>
        <w:jc w:val="both"/>
        <w:rPr>
          <w:rFonts w:asciiTheme="majorHAnsi" w:eastAsia="Arial" w:hAnsiTheme="majorHAnsi" w:cstheme="majorHAnsi"/>
          <w:color w:val="000000"/>
        </w:rPr>
      </w:pPr>
      <w:r>
        <w:rPr>
          <w:rFonts w:asciiTheme="majorHAnsi" w:eastAsia="Arial" w:hAnsiTheme="majorHAnsi" w:cstheme="majorHAnsi"/>
          <w:color w:val="000000"/>
        </w:rPr>
        <w:t xml:space="preserve">PEC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</w:p>
    <w:p w14:paraId="32856D41" w14:textId="77777777" w:rsidR="00F35098" w:rsidRPr="0009669A" w:rsidRDefault="00F350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567" w:hanging="141"/>
        <w:jc w:val="both"/>
        <w:rPr>
          <w:rFonts w:asciiTheme="majorHAnsi" w:eastAsia="Arial" w:hAnsiTheme="majorHAnsi" w:cstheme="majorHAnsi"/>
          <w:color w:val="000000"/>
        </w:rPr>
      </w:pPr>
    </w:p>
    <w:p w14:paraId="43BD13AE" w14:textId="6122A467" w:rsidR="00F35098" w:rsidRPr="0009669A" w:rsidRDefault="002B22F2" w:rsidP="00FF20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left="284"/>
        <w:jc w:val="both"/>
        <w:rPr>
          <w:rFonts w:asciiTheme="majorHAnsi" w:eastAsia="Arial" w:hAnsiTheme="majorHAnsi" w:cstheme="majorHAnsi"/>
          <w:color w:val="000000"/>
        </w:rPr>
      </w:pPr>
      <w:r w:rsidRPr="0009669A">
        <w:rPr>
          <w:rFonts w:asciiTheme="majorHAnsi" w:eastAsia="Arial" w:hAnsiTheme="majorHAnsi" w:cstheme="majorHAnsi"/>
          <w:color w:val="000000"/>
        </w:rPr>
        <w:t>Allega copia fotostatica di un documento di identità del sottoscrittore in corso di validità</w:t>
      </w:r>
      <w:r w:rsidR="004B1036">
        <w:rPr>
          <w:rFonts w:asciiTheme="majorHAnsi" w:eastAsia="Arial" w:hAnsiTheme="majorHAnsi" w:cstheme="majorHAnsi"/>
          <w:color w:val="000000"/>
        </w:rPr>
        <w:t xml:space="preserve"> e</w:t>
      </w:r>
      <w:r w:rsidR="00FF20BE">
        <w:rPr>
          <w:rFonts w:asciiTheme="majorHAnsi" w:eastAsia="Arial" w:hAnsiTheme="majorHAnsi" w:cstheme="majorHAnsi"/>
          <w:color w:val="000000"/>
        </w:rPr>
        <w:t>, nel caso di procura, copia della procura generale/speciale.</w:t>
      </w:r>
    </w:p>
    <w:p w14:paraId="47A8D579" w14:textId="77777777" w:rsidR="00F35098" w:rsidRPr="0009669A" w:rsidRDefault="00F35098">
      <w:pPr>
        <w:ind w:left="567" w:hanging="141"/>
        <w:jc w:val="both"/>
        <w:rPr>
          <w:rFonts w:asciiTheme="majorHAnsi" w:eastAsia="Arial" w:hAnsiTheme="majorHAnsi" w:cstheme="majorHAnsi"/>
        </w:rPr>
      </w:pPr>
    </w:p>
    <w:p w14:paraId="331265F0" w14:textId="23FE3471" w:rsidR="00F35098" w:rsidRPr="0009669A" w:rsidRDefault="002B22F2" w:rsidP="00FF20BE">
      <w:pPr>
        <w:ind w:left="284"/>
        <w:jc w:val="both"/>
        <w:rPr>
          <w:rFonts w:asciiTheme="majorHAnsi" w:eastAsia="Arial" w:hAnsiTheme="majorHAnsi" w:cstheme="majorHAnsi"/>
        </w:rPr>
      </w:pPr>
      <w:r w:rsidRPr="0009669A">
        <w:rPr>
          <w:rFonts w:asciiTheme="majorHAnsi" w:eastAsia="Arial" w:hAnsiTheme="majorHAnsi" w:cstheme="majorHAnsi"/>
        </w:rPr>
        <w:t>Luogo e data</w:t>
      </w:r>
      <w:r w:rsidR="00E847DF">
        <w:rPr>
          <w:rFonts w:asciiTheme="majorHAnsi" w:eastAsia="Arial" w:hAnsiTheme="majorHAnsi" w:cstheme="majorHAnsi"/>
        </w:rPr>
        <w:t xml:space="preserve"> 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instrText xml:space="preserve"> FORMTEXT </w:instrText>
      </w:r>
      <w:r w:rsidR="000E2C4D" w:rsidRPr="000E2C4D">
        <w:rPr>
          <w:rFonts w:asciiTheme="majorHAnsi" w:eastAsia="Arial" w:hAnsiTheme="majorHAnsi" w:cstheme="majorHAnsi"/>
          <w:i/>
          <w:color w:val="000000"/>
        </w:rPr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fldChar w:fldCharType="separate"/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i/>
          <w:color w:val="000000"/>
        </w:rPr>
        <w:t> </w:t>
      </w:r>
      <w:r w:rsidR="000E2C4D" w:rsidRPr="000E2C4D">
        <w:rPr>
          <w:rFonts w:asciiTheme="majorHAnsi" w:eastAsia="Arial" w:hAnsiTheme="majorHAnsi" w:cstheme="majorHAnsi"/>
          <w:color w:val="000000"/>
        </w:rPr>
        <w:fldChar w:fldCharType="end"/>
      </w:r>
    </w:p>
    <w:p w14:paraId="63DD8000" w14:textId="77777777" w:rsidR="00F35098" w:rsidRPr="0009669A" w:rsidRDefault="002B22F2">
      <w:pPr>
        <w:ind w:left="567" w:hanging="141"/>
        <w:jc w:val="both"/>
        <w:rPr>
          <w:rFonts w:asciiTheme="majorHAnsi" w:eastAsia="Arial" w:hAnsiTheme="majorHAnsi" w:cstheme="majorHAnsi"/>
        </w:rPr>
      </w:pPr>
      <w:r w:rsidRPr="0009669A">
        <w:rPr>
          <w:rFonts w:asciiTheme="majorHAnsi" w:eastAsia="Arial" w:hAnsiTheme="majorHAnsi" w:cstheme="majorHAnsi"/>
        </w:rPr>
        <w:t xml:space="preserve">                                                                                                               Firma</w:t>
      </w:r>
    </w:p>
    <w:p w14:paraId="43847BB5" w14:textId="77777777" w:rsidR="00F35098" w:rsidRPr="0009669A" w:rsidRDefault="00F35098">
      <w:pPr>
        <w:ind w:left="567" w:hanging="567"/>
        <w:jc w:val="both"/>
        <w:rPr>
          <w:rFonts w:asciiTheme="majorHAnsi" w:eastAsia="Arial" w:hAnsiTheme="majorHAnsi" w:cstheme="majorHAnsi"/>
        </w:rPr>
      </w:pPr>
    </w:p>
    <w:p w14:paraId="2CF1E2B0" w14:textId="61943A18" w:rsidR="000E2A21" w:rsidRPr="0009669A" w:rsidRDefault="00E847DF" w:rsidP="004B1036">
      <w:pPr>
        <w:ind w:left="567" w:hanging="567"/>
        <w:jc w:val="center"/>
        <w:rPr>
          <w:rFonts w:asciiTheme="majorHAnsi" w:eastAsia="Times New Roman" w:hAnsiTheme="majorHAnsi" w:cstheme="majorHAnsi"/>
        </w:rPr>
      </w:pPr>
      <w:r>
        <w:rPr>
          <w:rFonts w:asciiTheme="majorHAnsi" w:eastAsia="Arial" w:hAnsiTheme="majorHAnsi" w:cstheme="majorHAnsi"/>
        </w:rPr>
        <w:t xml:space="preserve">                                                                 </w:t>
      </w:r>
      <w:r w:rsidR="002B22F2" w:rsidRPr="0009669A">
        <w:rPr>
          <w:rFonts w:asciiTheme="majorHAnsi" w:eastAsia="Arial" w:hAnsiTheme="majorHAnsi" w:cstheme="majorHAnsi"/>
        </w:rPr>
        <w:t>……………………………..</w:t>
      </w:r>
    </w:p>
    <w:sectPr w:rsidR="000E2A21" w:rsidRPr="0009669A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7FE9D" w14:textId="77777777" w:rsidR="00253408" w:rsidRDefault="00253408" w:rsidP="00253408">
      <w:pPr>
        <w:spacing w:after="0" w:line="240" w:lineRule="auto"/>
      </w:pPr>
      <w:r>
        <w:separator/>
      </w:r>
    </w:p>
  </w:endnote>
  <w:endnote w:type="continuationSeparator" w:id="0">
    <w:p w14:paraId="45EAC116" w14:textId="77777777" w:rsidR="00253408" w:rsidRDefault="00253408" w:rsidP="0025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87EF156-3150-4ADF-8C21-7D6F2F59E26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C9F31EA-F75F-47A0-BE45-11F505CA1427}"/>
    <w:embedBold r:id="rId3" w:fontKey="{B172AE02-BA6D-454A-A654-A005AF7D3A8D}"/>
    <w:embedItalic r:id="rId4" w:fontKey="{11517499-4110-4E55-9493-5EFDD2B297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5B93779-9D75-459E-907C-2CED12072865}"/>
    <w:embedItalic r:id="rId6" w:fontKey="{AF24B1DA-66E3-4A6A-B102-0106213565B1}"/>
  </w:font>
  <w:font w:name="Libre Franklin Medium">
    <w:charset w:val="00"/>
    <w:family w:val="auto"/>
    <w:pitch w:val="variable"/>
    <w:sig w:usb0="A00000FF" w:usb1="4000205B" w:usb2="00000000" w:usb3="00000000" w:csb0="00000193" w:csb1="00000000"/>
    <w:embedRegular r:id="rId7" w:fontKey="{B9DE8161-B52A-495C-98FD-268BE3903E89}"/>
    <w:embedBold r:id="rId8" w:fontKey="{B7BC8E3D-14CF-41A1-9FD6-DB1D538F60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E2DB412-0E02-43BA-817C-03722A9E9F00}"/>
    <w:embedItalic r:id="rId10" w:fontKey="{3F3EA3FD-C3DE-416E-A2D9-DEAA549C42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5204C" w14:textId="77777777" w:rsidR="00253408" w:rsidRDefault="00253408" w:rsidP="00253408">
      <w:pPr>
        <w:spacing w:after="0" w:line="240" w:lineRule="auto"/>
      </w:pPr>
      <w:r>
        <w:separator/>
      </w:r>
    </w:p>
  </w:footnote>
  <w:footnote w:type="continuationSeparator" w:id="0">
    <w:p w14:paraId="1197C0BE" w14:textId="77777777" w:rsidR="00253408" w:rsidRDefault="00253408" w:rsidP="00253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05E3A" w14:textId="77777777" w:rsidR="001848B3" w:rsidRDefault="001848B3" w:rsidP="001848B3">
    <w:pPr>
      <w:widowControl w:val="0"/>
      <w:pBdr>
        <w:top w:val="nil"/>
        <w:left w:val="nil"/>
        <w:bottom w:val="nil"/>
        <w:right w:val="nil"/>
        <w:between w:val="nil"/>
      </w:pBdr>
      <w:spacing w:before="3" w:after="0" w:line="360" w:lineRule="auto"/>
      <w:ind w:left="2160" w:firstLine="720"/>
      <w:rPr>
        <w:rFonts w:asciiTheme="majorHAnsi" w:eastAsia="Arial" w:hAnsiTheme="majorHAnsi" w:cstheme="majorHAnsi"/>
        <w:b/>
        <w:color w:val="000000"/>
      </w:rPr>
    </w:pPr>
    <w:r w:rsidRPr="0009669A">
      <w:rPr>
        <w:rFonts w:asciiTheme="majorHAnsi" w:eastAsia="Arial" w:hAnsiTheme="majorHAnsi" w:cstheme="majorHAnsi"/>
        <w:b/>
        <w:color w:val="000000"/>
      </w:rPr>
      <w:t>Allegato A – ISTANZA DI PARTECIPAZIONE E DICHIARAZIONE SOSTITUTIVA</w:t>
    </w:r>
  </w:p>
  <w:p w14:paraId="2E1AD2C0" w14:textId="77777777" w:rsidR="001848B3" w:rsidRDefault="001848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16C90"/>
    <w:multiLevelType w:val="hybridMultilevel"/>
    <w:tmpl w:val="5E962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57888"/>
    <w:multiLevelType w:val="hybridMultilevel"/>
    <w:tmpl w:val="ADECBA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4D60"/>
    <w:multiLevelType w:val="multilevel"/>
    <w:tmpl w:val="25F81EA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834C1E"/>
    <w:multiLevelType w:val="multilevel"/>
    <w:tmpl w:val="DC9AA10C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984266092">
    <w:abstractNumId w:val="3"/>
  </w:num>
  <w:num w:numId="2" w16cid:durableId="584610205">
    <w:abstractNumId w:val="2"/>
  </w:num>
  <w:num w:numId="3" w16cid:durableId="989603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80365">
    <w:abstractNumId w:val="1"/>
  </w:num>
  <w:num w:numId="5" w16cid:durableId="113602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JHL0d7EB/Ky0KPuTZJHjNKbo5F56DGAkFJhV+6w3MaTfr6OKVnHU8dl6gBxgYJL4uCc1u8ZIyhuhO/noXKZo5g==" w:salt="x0QajnCppM083f6USQmLjQ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098"/>
    <w:rsid w:val="00076051"/>
    <w:rsid w:val="0009669A"/>
    <w:rsid w:val="000A2110"/>
    <w:rsid w:val="000E2A21"/>
    <w:rsid w:val="000E2C4D"/>
    <w:rsid w:val="00136443"/>
    <w:rsid w:val="001848B3"/>
    <w:rsid w:val="00253408"/>
    <w:rsid w:val="00292632"/>
    <w:rsid w:val="002B22F2"/>
    <w:rsid w:val="002C231E"/>
    <w:rsid w:val="003E4AC7"/>
    <w:rsid w:val="00444403"/>
    <w:rsid w:val="00496ECC"/>
    <w:rsid w:val="004B1036"/>
    <w:rsid w:val="004E1222"/>
    <w:rsid w:val="005A7A3E"/>
    <w:rsid w:val="006F6131"/>
    <w:rsid w:val="00715251"/>
    <w:rsid w:val="007B5FB2"/>
    <w:rsid w:val="008D6185"/>
    <w:rsid w:val="0093242D"/>
    <w:rsid w:val="009A3913"/>
    <w:rsid w:val="009F7C86"/>
    <w:rsid w:val="00A33FF0"/>
    <w:rsid w:val="00AA6C20"/>
    <w:rsid w:val="00AE60D6"/>
    <w:rsid w:val="00C4068C"/>
    <w:rsid w:val="00C66374"/>
    <w:rsid w:val="00CE51FC"/>
    <w:rsid w:val="00D01BF6"/>
    <w:rsid w:val="00D07C2D"/>
    <w:rsid w:val="00D2556E"/>
    <w:rsid w:val="00D26156"/>
    <w:rsid w:val="00D274F1"/>
    <w:rsid w:val="00E74B2A"/>
    <w:rsid w:val="00E847DF"/>
    <w:rsid w:val="00F00894"/>
    <w:rsid w:val="00F35098"/>
    <w:rsid w:val="00F74922"/>
    <w:rsid w:val="00F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F8F"/>
  <w15:docId w15:val="{11E3F87C-CC81-4AFB-A9EB-0CC8EE5E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496EC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E2A2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E2A2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E2A2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2A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2A2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53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408"/>
  </w:style>
  <w:style w:type="paragraph" w:styleId="Pidipagina">
    <w:name w:val="footer"/>
    <w:basedOn w:val="Normale"/>
    <w:link w:val="PidipaginaCarattere"/>
    <w:uiPriority w:val="99"/>
    <w:unhideWhenUsed/>
    <w:rsid w:val="00253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408"/>
  </w:style>
  <w:style w:type="paragraph" w:styleId="Paragrafoelenco">
    <w:name w:val="List Paragraph"/>
    <w:basedOn w:val="Normale"/>
    <w:uiPriority w:val="34"/>
    <w:qFormat/>
    <w:rsid w:val="00D26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1B90-A403-4DB3-A0B2-AE01EBE3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Rinaldo</dc:creator>
  <cp:lastModifiedBy>Giorgia Palermo</cp:lastModifiedBy>
  <cp:revision>29</cp:revision>
  <dcterms:created xsi:type="dcterms:W3CDTF">2024-07-08T09:21:00Z</dcterms:created>
  <dcterms:modified xsi:type="dcterms:W3CDTF">2024-08-07T07:52:00Z</dcterms:modified>
</cp:coreProperties>
</file>