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DB67" w14:textId="7DA57F55" w:rsidR="00F03425" w:rsidRDefault="00F03425" w:rsidP="009332E7">
      <w:pPr>
        <w:pStyle w:val="Titolo"/>
        <w:rPr>
          <w:rFonts w:cs="Arial"/>
          <w:szCs w:val="22"/>
        </w:rPr>
      </w:pPr>
    </w:p>
    <w:p w14:paraId="5112E806" w14:textId="77777777" w:rsidR="0044394B" w:rsidRDefault="0044394B" w:rsidP="009332E7">
      <w:pPr>
        <w:pStyle w:val="Titolo"/>
        <w:rPr>
          <w:rFonts w:cs="Arial"/>
          <w:szCs w:val="22"/>
        </w:rPr>
      </w:pPr>
    </w:p>
    <w:p w14:paraId="2AF0E406" w14:textId="77777777" w:rsidR="00EA57DE" w:rsidRPr="00BC1F4F" w:rsidRDefault="009332E7" w:rsidP="009332E7">
      <w:pPr>
        <w:pStyle w:val="Titolo"/>
        <w:rPr>
          <w:rFonts w:cs="Arial"/>
          <w:szCs w:val="22"/>
        </w:rPr>
      </w:pPr>
      <w:r w:rsidRPr="009332E7">
        <w:rPr>
          <w:rFonts w:cs="Arial"/>
          <w:szCs w:val="22"/>
        </w:rPr>
        <w:t>MODULO PER</w:t>
      </w:r>
      <w:r w:rsidR="00E52D1F">
        <w:rPr>
          <w:rFonts w:cs="Arial"/>
          <w:szCs w:val="22"/>
        </w:rPr>
        <w:t xml:space="preserve"> LA RICERCA DI MARCHI </w:t>
      </w:r>
      <w:r w:rsidR="00D770A4">
        <w:rPr>
          <w:rFonts w:cs="Arial"/>
          <w:szCs w:val="22"/>
        </w:rPr>
        <w:t>CON VALIDITA’ IN ITALIA</w:t>
      </w:r>
    </w:p>
    <w:p w14:paraId="21040388" w14:textId="2E9B10E1" w:rsidR="00D770A4" w:rsidRDefault="004463A2" w:rsidP="004178B9">
      <w:pPr>
        <w:numPr>
          <w:ilvl w:val="12"/>
          <w:numId w:val="0"/>
        </w:numPr>
        <w:tabs>
          <w:tab w:val="left" w:pos="1980"/>
        </w:tabs>
        <w:spacing w:before="120"/>
        <w:jc w:val="both"/>
        <w:rPr>
          <w:rFonts w:ascii="Arial" w:hAnsi="Arial" w:cs="Arial"/>
          <w:sz w:val="16"/>
          <w:szCs w:val="16"/>
        </w:rPr>
      </w:pPr>
      <w:r w:rsidRPr="00C84AC2">
        <w:rPr>
          <w:rFonts w:ascii="Arial" w:hAnsi="Arial" w:cs="Arial"/>
          <w:sz w:val="22"/>
          <w:szCs w:val="22"/>
        </w:rPr>
        <w:t>S</w:t>
      </w:r>
      <w:r w:rsidR="000C7F58" w:rsidRPr="00C84AC2">
        <w:rPr>
          <w:rFonts w:ascii="Arial" w:hAnsi="Arial" w:cs="Arial"/>
          <w:sz w:val="22"/>
          <w:szCs w:val="22"/>
        </w:rPr>
        <w:t>ervizio</w:t>
      </w:r>
      <w:r w:rsidR="00462BB9" w:rsidRPr="00C84AC2">
        <w:rPr>
          <w:rFonts w:ascii="Arial" w:hAnsi="Arial" w:cs="Arial"/>
          <w:sz w:val="22"/>
          <w:szCs w:val="22"/>
        </w:rPr>
        <w:t xml:space="preserve"> gratuito,</w:t>
      </w:r>
      <w:r w:rsidR="000C7F58" w:rsidRPr="00C84AC2">
        <w:rPr>
          <w:rFonts w:ascii="Arial" w:hAnsi="Arial" w:cs="Arial"/>
          <w:sz w:val="22"/>
          <w:szCs w:val="22"/>
        </w:rPr>
        <w:t xml:space="preserve"> </w:t>
      </w:r>
      <w:r w:rsidRPr="00C84AC2">
        <w:rPr>
          <w:rFonts w:ascii="Arial" w:hAnsi="Arial" w:cs="Arial"/>
          <w:sz w:val="22"/>
          <w:szCs w:val="22"/>
        </w:rPr>
        <w:t>riservato alle</w:t>
      </w:r>
      <w:r w:rsidR="000C7F58" w:rsidRPr="00C84AC2">
        <w:rPr>
          <w:rFonts w:ascii="Arial" w:hAnsi="Arial" w:cs="Arial"/>
          <w:sz w:val="22"/>
          <w:szCs w:val="22"/>
        </w:rPr>
        <w:t xml:space="preserve"> i</w:t>
      </w:r>
      <w:r w:rsidRPr="00C84AC2">
        <w:rPr>
          <w:rFonts w:ascii="Arial" w:hAnsi="Arial" w:cs="Arial"/>
          <w:sz w:val="22"/>
          <w:szCs w:val="22"/>
        </w:rPr>
        <w:t>mprese iscritte alla Camera di c</w:t>
      </w:r>
      <w:r w:rsidR="000C7F58" w:rsidRPr="00C84AC2">
        <w:rPr>
          <w:rFonts w:ascii="Arial" w:hAnsi="Arial" w:cs="Arial"/>
          <w:sz w:val="22"/>
          <w:szCs w:val="22"/>
        </w:rPr>
        <w:t>ommercio di Milano</w:t>
      </w:r>
      <w:r w:rsidR="00F03425" w:rsidRPr="00C84AC2">
        <w:rPr>
          <w:rFonts w:ascii="Arial" w:hAnsi="Arial" w:cs="Arial"/>
          <w:sz w:val="22"/>
          <w:szCs w:val="22"/>
        </w:rPr>
        <w:t xml:space="preserve">, Monza Brianza e Lodi </w:t>
      </w:r>
      <w:r w:rsidR="00E32502" w:rsidRPr="00C84AC2">
        <w:rPr>
          <w:rFonts w:ascii="Arial" w:hAnsi="Arial" w:cs="Arial"/>
          <w:sz w:val="22"/>
          <w:szCs w:val="22"/>
        </w:rPr>
        <w:t xml:space="preserve">ed </w:t>
      </w:r>
      <w:r w:rsidR="00F03425" w:rsidRPr="00C84AC2">
        <w:rPr>
          <w:rFonts w:ascii="Arial" w:hAnsi="Arial" w:cs="Arial"/>
          <w:sz w:val="22"/>
          <w:szCs w:val="22"/>
        </w:rPr>
        <w:t xml:space="preserve">ai residenti </w:t>
      </w:r>
      <w:proofErr w:type="gramStart"/>
      <w:r w:rsidR="00F03425" w:rsidRPr="00C84AC2">
        <w:rPr>
          <w:rFonts w:ascii="Arial" w:hAnsi="Arial" w:cs="Arial"/>
          <w:sz w:val="22"/>
          <w:szCs w:val="22"/>
        </w:rPr>
        <w:t>nelle  corrispondenti</w:t>
      </w:r>
      <w:proofErr w:type="gramEnd"/>
      <w:r w:rsidR="00F03425" w:rsidRPr="00C84AC2">
        <w:rPr>
          <w:rFonts w:ascii="Arial" w:hAnsi="Arial" w:cs="Arial"/>
          <w:sz w:val="22"/>
          <w:szCs w:val="22"/>
        </w:rPr>
        <w:t xml:space="preserve">  province</w:t>
      </w:r>
      <w:r w:rsidR="000C7F58" w:rsidRPr="00C84AC2">
        <w:rPr>
          <w:rFonts w:ascii="Arial" w:hAnsi="Arial" w:cs="Arial"/>
          <w:sz w:val="22"/>
          <w:szCs w:val="22"/>
        </w:rPr>
        <w:t>.</w:t>
      </w:r>
      <w:r w:rsidR="003E0A0A" w:rsidRPr="00C84AC2">
        <w:rPr>
          <w:rFonts w:ascii="Arial" w:hAnsi="Arial" w:cs="Arial"/>
          <w:sz w:val="22"/>
          <w:szCs w:val="22"/>
        </w:rPr>
        <w:t xml:space="preserve"> </w:t>
      </w:r>
      <w:r w:rsidR="00462BB9" w:rsidRPr="00C84AC2">
        <w:rPr>
          <w:rFonts w:ascii="Arial" w:hAnsi="Arial" w:cs="Arial"/>
          <w:b/>
          <w:sz w:val="22"/>
          <w:szCs w:val="22"/>
        </w:rPr>
        <w:t xml:space="preserve">Gli esiti verranno trasmessi esclusivamente </w:t>
      </w:r>
      <w:r w:rsidR="00483309" w:rsidRPr="00C84AC2">
        <w:rPr>
          <w:rFonts w:ascii="Arial" w:hAnsi="Arial" w:cs="Arial"/>
          <w:b/>
          <w:sz w:val="22"/>
          <w:szCs w:val="22"/>
        </w:rPr>
        <w:t xml:space="preserve">tramite </w:t>
      </w:r>
      <w:proofErr w:type="gramStart"/>
      <w:r w:rsidR="00483309" w:rsidRPr="00C84AC2">
        <w:rPr>
          <w:rFonts w:ascii="Arial" w:hAnsi="Arial" w:cs="Arial"/>
          <w:b/>
          <w:sz w:val="22"/>
          <w:szCs w:val="22"/>
        </w:rPr>
        <w:t>email</w:t>
      </w:r>
      <w:proofErr w:type="gramEnd"/>
    </w:p>
    <w:p w14:paraId="320834E0" w14:textId="505D2A37" w:rsidR="00D770A4" w:rsidRDefault="00D770A4" w:rsidP="00D770A4">
      <w:pPr>
        <w:pStyle w:val="Nessunaspaziatura"/>
        <w:rPr>
          <w:sz w:val="6"/>
        </w:rPr>
      </w:pPr>
    </w:p>
    <w:tbl>
      <w:tblPr>
        <w:tblpPr w:leftFromText="141" w:rightFromText="141" w:vertAnchor="text" w:horzAnchor="margin" w:tblpY="-52"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5528"/>
        <w:gridCol w:w="25"/>
      </w:tblGrid>
      <w:tr w:rsidR="00D770A4" w14:paraId="7F447E32" w14:textId="77777777" w:rsidTr="00C84AC2"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E13F40" w14:textId="77777777" w:rsidR="00D770A4" w:rsidRDefault="00D770A4">
            <w:pPr>
              <w:spacing w:beforeLines="80" w:before="192" w:after="80" w:line="2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DATI DEL RICHIEDENTE</w:t>
            </w:r>
          </w:p>
        </w:tc>
      </w:tr>
      <w:tr w:rsidR="00D770A4" w14:paraId="5827675F" w14:textId="77777777" w:rsidTr="00C84AC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3F6D" w14:textId="77777777" w:rsidR="00D770A4" w:rsidRDefault="00D770A4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PRIVATO: Cognome e nome</w:t>
            </w:r>
          </w:p>
          <w:p w14:paraId="7B4FE46D" w14:textId="77777777" w:rsidR="00C86C64" w:rsidRDefault="00C86C64" w:rsidP="00C86C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o</w:t>
            </w:r>
          </w:p>
          <w:p w14:paraId="42FB33C4" w14:textId="77777777" w:rsidR="00D770A4" w:rsidRDefault="00D770A4" w:rsidP="00C86C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AZIENDA: Denominazione</w:t>
            </w:r>
            <w:r w:rsidR="007E20A5">
              <w:rPr>
                <w:rFonts w:ascii="Arial" w:hAnsi="Arial" w:cs="Arial"/>
                <w:b/>
                <w:sz w:val="22"/>
                <w:szCs w:val="22"/>
              </w:rPr>
              <w:t xml:space="preserve"> 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ragione sociale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C97C" w14:textId="3FE63912" w:rsidR="00D770A4" w:rsidRDefault="00D770A4">
            <w:pPr>
              <w:spacing w:beforeLines="80" w:before="192" w:after="80" w:line="2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FD2832">
              <w:rPr>
                <w:rFonts w:cs="Arial"/>
                <w:sz w:val="22"/>
                <w:szCs w:val="22"/>
              </w:rPr>
              <w:t> </w:t>
            </w:r>
            <w:r w:rsidR="00FD2832">
              <w:rPr>
                <w:rFonts w:cs="Arial"/>
                <w:sz w:val="22"/>
                <w:szCs w:val="22"/>
              </w:rPr>
              <w:t> </w:t>
            </w:r>
            <w:r w:rsidR="00FD2832">
              <w:rPr>
                <w:rFonts w:cs="Arial"/>
                <w:sz w:val="22"/>
                <w:szCs w:val="22"/>
              </w:rPr>
              <w:t> </w:t>
            </w:r>
            <w:r w:rsidR="00FD2832">
              <w:rPr>
                <w:rFonts w:cs="Arial"/>
                <w:sz w:val="22"/>
                <w:szCs w:val="22"/>
              </w:rPr>
              <w:t> </w:t>
            </w:r>
            <w:r w:rsidR="00FD2832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770A4" w14:paraId="62CC8552" w14:textId="77777777" w:rsidTr="00C84AC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92BB" w14:textId="77777777" w:rsidR="00D770A4" w:rsidRDefault="00D770A4" w:rsidP="00D770A4">
            <w:pPr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Codice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fiscale  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 Partita IVA 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0D5E" w14:textId="6786AD3F" w:rsidR="00D770A4" w:rsidRDefault="00D770A4">
            <w:pPr>
              <w:spacing w:beforeLines="80" w:before="192" w:after="80" w:line="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FD2832">
              <w:rPr>
                <w:rFonts w:cs="Arial"/>
                <w:sz w:val="22"/>
                <w:szCs w:val="22"/>
              </w:rPr>
              <w:t> </w:t>
            </w:r>
            <w:r w:rsidR="00FD2832">
              <w:rPr>
                <w:rFonts w:cs="Arial"/>
                <w:sz w:val="22"/>
                <w:szCs w:val="22"/>
              </w:rPr>
              <w:t> </w:t>
            </w:r>
            <w:r w:rsidR="00FD2832">
              <w:rPr>
                <w:rFonts w:cs="Arial"/>
                <w:sz w:val="22"/>
                <w:szCs w:val="22"/>
              </w:rPr>
              <w:t> </w:t>
            </w:r>
            <w:r w:rsidR="00FD2832">
              <w:rPr>
                <w:rFonts w:cs="Arial"/>
                <w:sz w:val="22"/>
                <w:szCs w:val="22"/>
              </w:rPr>
              <w:t> </w:t>
            </w:r>
            <w:r w:rsidR="00FD2832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770A4" w14:paraId="24779C9C" w14:textId="77777777" w:rsidTr="00C84AC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8124" w14:textId="77777777" w:rsidR="00D770A4" w:rsidRDefault="00D770A4">
            <w:pPr>
              <w:spacing w:beforeLines="80" w:before="192" w:after="120" w:line="20" w:lineRule="atLeas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Codice destinatario</w:t>
            </w:r>
            <w:r w:rsidR="00305322" w:rsidRPr="00305322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 PEC</w:t>
            </w:r>
            <w:r w:rsidR="008F45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F452D" w:rsidRPr="00305322">
              <w:rPr>
                <w:rFonts w:ascii="Arial" w:hAnsi="Arial" w:cs="Arial"/>
                <w:b/>
              </w:rPr>
              <w:t>*</w:t>
            </w:r>
          </w:p>
          <w:p w14:paraId="7C1E208F" w14:textId="77777777" w:rsidR="00D770A4" w:rsidRDefault="00D770A4" w:rsidP="007E20A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(dato obbligatorio se </w:t>
            </w:r>
            <w:r w:rsidR="007E20A5">
              <w:rPr>
                <w:rFonts w:ascii="Arial" w:hAnsi="Arial" w:cs="Arial"/>
                <w:sz w:val="22"/>
                <w:szCs w:val="22"/>
              </w:rPr>
              <w:t>dotato</w:t>
            </w:r>
            <w:r>
              <w:rPr>
                <w:rFonts w:ascii="Arial" w:hAnsi="Arial" w:cs="Arial"/>
                <w:sz w:val="22"/>
                <w:szCs w:val="22"/>
              </w:rPr>
              <w:t xml:space="preserve"> di Partita IVA)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1007" w14:textId="5448F503" w:rsidR="00D770A4" w:rsidRDefault="00D770A4">
            <w:pPr>
              <w:spacing w:beforeLines="80" w:before="192" w:after="80" w:line="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FD2832">
              <w:rPr>
                <w:rFonts w:cs="Arial"/>
                <w:sz w:val="22"/>
                <w:szCs w:val="22"/>
              </w:rPr>
              <w:t> </w:t>
            </w:r>
            <w:r w:rsidR="00FD2832">
              <w:rPr>
                <w:rFonts w:cs="Arial"/>
                <w:sz w:val="22"/>
                <w:szCs w:val="22"/>
              </w:rPr>
              <w:t> </w:t>
            </w:r>
            <w:r w:rsidR="00FD2832">
              <w:rPr>
                <w:rFonts w:cs="Arial"/>
                <w:sz w:val="22"/>
                <w:szCs w:val="22"/>
              </w:rPr>
              <w:t> </w:t>
            </w:r>
            <w:r w:rsidR="00FD2832">
              <w:rPr>
                <w:rFonts w:cs="Arial"/>
                <w:sz w:val="22"/>
                <w:szCs w:val="22"/>
              </w:rPr>
              <w:t> </w:t>
            </w:r>
            <w:r w:rsidR="00FD2832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770A4" w14:paraId="0F3A95C4" w14:textId="77777777" w:rsidTr="00C84AC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CBC4" w14:textId="77777777" w:rsidR="00D770A4" w:rsidRDefault="00D770A4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5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CF6F" w14:textId="77777777" w:rsidR="00D770A4" w:rsidRDefault="00D770A4">
            <w:pPr>
              <w:spacing w:beforeLines="80" w:before="192" w:after="80" w:line="2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770A4" w14:paraId="74BB42AE" w14:textId="77777777" w:rsidTr="00C84AC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3BC5" w14:textId="77777777" w:rsidR="00D770A4" w:rsidRDefault="007E20A5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Indirizzo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DDEB" w14:textId="77777777" w:rsidR="00D770A4" w:rsidRDefault="00D770A4">
            <w:pPr>
              <w:spacing w:beforeLines="80" w:before="192" w:after="80" w:line="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770A4" w14:paraId="5337CEFC" w14:textId="77777777" w:rsidTr="00C84AC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03E6" w14:textId="77777777" w:rsidR="00D770A4" w:rsidRDefault="00D770A4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Telefono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5D9A" w14:textId="77777777" w:rsidR="00D770A4" w:rsidRDefault="00D770A4">
            <w:pPr>
              <w:spacing w:beforeLines="80" w:before="192" w:after="80" w:line="2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90EF1" w:rsidRPr="00BC1F4F" w14:paraId="3E541060" w14:textId="77777777" w:rsidTr="00C84AC2">
        <w:trPr>
          <w:gridAfter w:val="1"/>
          <w:wAfter w:w="25" w:type="dxa"/>
        </w:trPr>
        <w:tc>
          <w:tcPr>
            <w:tcW w:w="10456" w:type="dxa"/>
            <w:gridSpan w:val="3"/>
            <w:shd w:val="clear" w:color="auto" w:fill="F2F2F2"/>
          </w:tcPr>
          <w:p w14:paraId="1F0C84EC" w14:textId="77777777" w:rsidR="00190EF1" w:rsidRPr="00BC1F4F" w:rsidRDefault="00190EF1" w:rsidP="000517FA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1F4F">
              <w:rPr>
                <w:rFonts w:ascii="Arial" w:hAnsi="Arial" w:cs="Arial"/>
                <w:b/>
                <w:sz w:val="22"/>
                <w:szCs w:val="22"/>
              </w:rPr>
              <w:t>ELEMENTI PER LA RICERCA</w:t>
            </w:r>
          </w:p>
        </w:tc>
      </w:tr>
      <w:tr w:rsidR="00190EF1" w:rsidRPr="00BC1F4F" w14:paraId="70D033DD" w14:textId="77777777" w:rsidTr="00C84AC2">
        <w:trPr>
          <w:gridAfter w:val="1"/>
          <w:wAfter w:w="25" w:type="dxa"/>
        </w:trPr>
        <w:tc>
          <w:tcPr>
            <w:tcW w:w="3085" w:type="dxa"/>
            <w:shd w:val="clear" w:color="auto" w:fill="auto"/>
          </w:tcPr>
          <w:p w14:paraId="3A050705" w14:textId="77777777" w:rsidR="00190EF1" w:rsidRPr="00BC1F4F" w:rsidRDefault="007E20A5" w:rsidP="000517F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Nome del marchio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6DEB23FB" w14:textId="77777777" w:rsidR="00190EF1" w:rsidRPr="00BC1F4F" w:rsidRDefault="00190EF1" w:rsidP="000517FA">
            <w:pPr>
              <w:spacing w:before="24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C1F4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F4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1F4F">
              <w:rPr>
                <w:rFonts w:cs="Arial"/>
                <w:sz w:val="22"/>
                <w:szCs w:val="22"/>
              </w:rPr>
            </w:r>
            <w:r w:rsidRPr="00BC1F4F">
              <w:rPr>
                <w:rFonts w:cs="Arial"/>
                <w:sz w:val="22"/>
                <w:szCs w:val="22"/>
              </w:rPr>
              <w:fldChar w:fldCharType="separate"/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90EF1" w:rsidRPr="00BC1F4F" w14:paraId="47258458" w14:textId="77777777" w:rsidTr="00C84AC2">
        <w:trPr>
          <w:gridAfter w:val="1"/>
          <w:wAfter w:w="25" w:type="dxa"/>
        </w:trPr>
        <w:tc>
          <w:tcPr>
            <w:tcW w:w="3085" w:type="dxa"/>
            <w:shd w:val="clear" w:color="auto" w:fill="auto"/>
          </w:tcPr>
          <w:p w14:paraId="7E62A3D6" w14:textId="77777777" w:rsidR="00190EF1" w:rsidRPr="00BC1F4F" w:rsidRDefault="004300C7" w:rsidP="008F452D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hyperlink r:id="rId7" w:tooltip="Consulta la descrizione delle classi sul sito UIBM" w:history="1">
              <w:r w:rsidR="00190EF1" w:rsidRPr="00BC1F4F">
                <w:rPr>
                  <w:rStyle w:val="Collegamentoipertestuale"/>
                  <w:rFonts w:ascii="Arial" w:hAnsi="Arial" w:cs="Arial"/>
                  <w:b/>
                  <w:sz w:val="22"/>
                  <w:szCs w:val="22"/>
                </w:rPr>
                <w:t>Classificazione Internazionale di Nizza</w:t>
              </w:r>
            </w:hyperlink>
            <w:r w:rsidR="00190EF1" w:rsidRPr="00BC1F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90EF1" w:rsidRPr="00BC1F4F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190EF1" w:rsidRPr="00BC1F4F">
              <w:rPr>
                <w:rFonts w:ascii="Arial" w:hAnsi="Arial" w:cs="Arial"/>
                <w:spacing w:val="-4"/>
                <w:sz w:val="22"/>
                <w:szCs w:val="22"/>
              </w:rPr>
              <w:t>(</w:t>
            </w:r>
            <w:r w:rsidR="000B7939" w:rsidRPr="00BC1F4F">
              <w:rPr>
                <w:rFonts w:ascii="Arial" w:hAnsi="Arial" w:cs="Arial"/>
                <w:spacing w:val="-4"/>
                <w:sz w:val="22"/>
                <w:szCs w:val="22"/>
              </w:rPr>
              <w:t>indicare</w:t>
            </w:r>
            <w:r w:rsidR="00190EF1" w:rsidRPr="00BC1F4F">
              <w:rPr>
                <w:rFonts w:ascii="Arial" w:hAnsi="Arial" w:cs="Arial"/>
                <w:spacing w:val="-4"/>
                <w:sz w:val="22"/>
                <w:szCs w:val="22"/>
              </w:rPr>
              <w:t xml:space="preserve"> le classi di interesse, </w:t>
            </w:r>
            <w:r w:rsidR="00190EF1" w:rsidRPr="00BC1F4F">
              <w:rPr>
                <w:rFonts w:ascii="Arial" w:hAnsi="Arial" w:cs="Arial"/>
                <w:sz w:val="22"/>
                <w:szCs w:val="22"/>
              </w:rPr>
              <w:t xml:space="preserve">massimo </w:t>
            </w:r>
            <w:proofErr w:type="gramStart"/>
            <w:r w:rsidR="00190EF1" w:rsidRPr="00BC1F4F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="00190EF1" w:rsidRPr="00BC1F4F">
              <w:rPr>
                <w:rFonts w:ascii="Arial" w:hAnsi="Arial" w:cs="Arial"/>
                <w:sz w:val="22"/>
                <w:szCs w:val="22"/>
              </w:rPr>
              <w:t xml:space="preserve"> per richiesta)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29344101" w14:textId="77777777" w:rsidR="00190EF1" w:rsidRPr="00BC1F4F" w:rsidRDefault="00190EF1" w:rsidP="000517FA">
            <w:pPr>
              <w:spacing w:before="240" w:line="360" w:lineRule="auto"/>
              <w:rPr>
                <w:rFonts w:cs="Arial"/>
                <w:sz w:val="22"/>
                <w:szCs w:val="22"/>
              </w:rPr>
            </w:pPr>
            <w:r w:rsidRPr="00BC1F4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F4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1F4F">
              <w:rPr>
                <w:rFonts w:cs="Arial"/>
                <w:sz w:val="22"/>
                <w:szCs w:val="22"/>
              </w:rPr>
            </w:r>
            <w:r w:rsidRPr="00BC1F4F">
              <w:rPr>
                <w:rFonts w:cs="Arial"/>
                <w:sz w:val="22"/>
                <w:szCs w:val="22"/>
              </w:rPr>
              <w:fldChar w:fldCharType="separate"/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fldChar w:fldCharType="end"/>
            </w:r>
          </w:p>
          <w:p w14:paraId="54AE8B5E" w14:textId="77777777" w:rsidR="00190EF1" w:rsidRPr="00BC1F4F" w:rsidRDefault="00190EF1" w:rsidP="00892EA0">
            <w:pPr>
              <w:jc w:val="center"/>
              <w:rPr>
                <w:spacing w:val="-4"/>
                <w:sz w:val="22"/>
                <w:szCs w:val="22"/>
              </w:rPr>
            </w:pPr>
            <w:proofErr w:type="gramStart"/>
            <w:r w:rsidRPr="00BC1F4F">
              <w:rPr>
                <w:spacing w:val="-4"/>
                <w:sz w:val="22"/>
                <w:szCs w:val="22"/>
              </w:rPr>
              <w:t>01  02</w:t>
            </w:r>
            <w:proofErr w:type="gramEnd"/>
            <w:r w:rsidRPr="00BC1F4F">
              <w:rPr>
                <w:spacing w:val="-4"/>
                <w:sz w:val="22"/>
                <w:szCs w:val="22"/>
              </w:rPr>
              <w:t xml:space="preserve">  03  04  05  06  07  08  09  10  11  12  13  14  15  16  17  18  19  20  21  22  23  24  25  26  27  28  29  30  31  32  33  34  35  36  37  38  39  40  41  42  43  44  45</w:t>
            </w:r>
          </w:p>
        </w:tc>
      </w:tr>
    </w:tbl>
    <w:p w14:paraId="5EF48459" w14:textId="212956F9" w:rsidR="004178B9" w:rsidRDefault="00EE77D6" w:rsidP="00E34291">
      <w:pPr>
        <w:numPr>
          <w:ilvl w:val="12"/>
          <w:numId w:val="0"/>
        </w:num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D2B125" wp14:editId="61EFC0E8">
                <wp:simplePos x="0" y="0"/>
                <wp:positionH relativeFrom="margin">
                  <wp:align>left</wp:align>
                </wp:positionH>
                <wp:positionV relativeFrom="paragraph">
                  <wp:posOffset>114460</wp:posOffset>
                </wp:positionV>
                <wp:extent cx="6635115" cy="1477573"/>
                <wp:effectExtent l="0" t="0" r="13335" b="2794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5115" cy="14775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1A7C1" w14:textId="77777777" w:rsidR="004178B9" w:rsidRPr="00B46AEA" w:rsidRDefault="004178B9" w:rsidP="004178B9">
                            <w:pPr>
                              <w:shd w:val="clear" w:color="auto" w:fill="FFFFFF"/>
                              <w:spacing w:line="253" w:lineRule="atLeast"/>
                              <w:rPr>
                                <w:rFonts w:ascii="Calibri" w:hAnsi="Calibri" w:cs="Calibri"/>
                                <w:color w:val="222222"/>
                                <w:sz w:val="14"/>
                                <w:szCs w:val="14"/>
                              </w:rPr>
                            </w:pPr>
                            <w:r w:rsidRPr="00B46AEA">
                              <w:rPr>
                                <w:rFonts w:ascii="Calibri" w:hAnsi="Calibri" w:cs="Calibri"/>
                                <w:b/>
                                <w:bCs/>
                                <w:color w:val="222222"/>
                                <w:sz w:val="14"/>
                                <w:szCs w:val="14"/>
                              </w:rPr>
                              <w:t>Informativa in materia di trattamento dei dati personali ai sensi del Regolamento (UE) 2016/679</w:t>
                            </w:r>
                          </w:p>
                          <w:p w14:paraId="380D7E4A" w14:textId="77777777" w:rsidR="004178B9" w:rsidRDefault="004178B9" w:rsidP="004178B9">
                            <w:pPr>
                              <w:shd w:val="clear" w:color="auto" w:fill="FFFFFF"/>
                              <w:contextualSpacing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8B2BB5D" w14:textId="77777777" w:rsidR="004178B9" w:rsidRPr="007739E4" w:rsidRDefault="004178B9" w:rsidP="004178B9">
                            <w:pPr>
                              <w:shd w:val="clear" w:color="auto" w:fill="FFFFFF"/>
                              <w:contextualSpacing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Con riferimento ai dati personali conferiti dall'utente con il presente modulo e i relativi allegati si forniscono le seguenti informazioni di sintesi:</w:t>
                            </w:r>
                          </w:p>
                          <w:p w14:paraId="7BCAE0DB" w14:textId="77777777" w:rsidR="004178B9" w:rsidRPr="00B46AEA" w:rsidRDefault="004178B9" w:rsidP="004178B9">
                            <w:pPr>
                              <w:shd w:val="clear" w:color="auto" w:fill="FFFFFF"/>
                              <w:contextualSpacing/>
                              <w:jc w:val="both"/>
                              <w:rPr>
                                <w:rFonts w:ascii="Calibri" w:hAnsi="Calibri" w:cs="Calibri"/>
                                <w:color w:val="222222"/>
                                <w:sz w:val="14"/>
                                <w:szCs w:val="14"/>
                              </w:rPr>
                            </w:pPr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Titolare del trattamento è la Camera di Commercio di Milano Monza Brianza Lodi – Via Meravigli 9/B, 20123, Milano, presso cui opera il Responsabile della protezione dei dati, contattabile all’indirizzo </w:t>
                            </w:r>
                            <w:hyperlink r:id="rId8" w:tgtFrame="_blank" w:history="1">
                              <w:r w:rsidRPr="00B46AEA"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u w:val="single"/>
                                </w:rPr>
                                <w:t>RPD@mi.camcom.it</w:t>
                              </w:r>
                            </w:hyperlink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31213E5A" w14:textId="1A58F787" w:rsidR="004178B9" w:rsidRPr="00724E86" w:rsidRDefault="004178B9" w:rsidP="004178B9">
                            <w:pPr>
                              <w:shd w:val="clear" w:color="auto" w:fill="FFFFFF"/>
                              <w:spacing w:before="100" w:beforeAutospacing="1"/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 xml:space="preserve">I dati personali sono trattati garantendone la protezione, la sicurezza e la riservatezza, </w:t>
                            </w:r>
                            <w:r w:rsidRPr="00724E86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esclusivamente al fine di erogare il servizio ricerca di anteriorità su marchi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con validità in Italia</w:t>
                            </w:r>
                            <w:r w:rsidRPr="00724E86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 e gestire i connessi adempimenti amministrativi.</w:t>
                            </w:r>
                          </w:p>
                          <w:p w14:paraId="6361C1DC" w14:textId="3EC0DDD1" w:rsidR="004178B9" w:rsidRPr="00BF13B0" w:rsidRDefault="004178B9" w:rsidP="004178B9">
                            <w:pPr>
                              <w:shd w:val="clear" w:color="auto" w:fill="FFFFFF"/>
                              <w:spacing w:before="100" w:beforeAutospacing="1"/>
                              <w:contextualSpacing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Il trattamento è legittimo ai sensi dell’art. 6 par. 1, lett. e) GDPR in quanto necessario per l'esecuzione di un compito di interesse pubblico o connesso all'esercizio di pubblici poteri di cui è investito il titolare. </w:t>
                            </w:r>
                          </w:p>
                          <w:p w14:paraId="3856F37B" w14:textId="77777777" w:rsidR="004178B9" w:rsidRPr="007739E4" w:rsidRDefault="004178B9" w:rsidP="004178B9">
                            <w:pPr>
                              <w:shd w:val="clear" w:color="auto" w:fill="FFFFFF"/>
                              <w:spacing w:before="100" w:beforeAutospacing="1"/>
                              <w:contextualSpacing/>
                              <w:jc w:val="both"/>
                              <w:rPr>
                                <w:rFonts w:ascii="Calibri" w:hAnsi="Calibri" w:cs="Calibri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I dati vengono </w:t>
                            </w:r>
                            <w:r w:rsidRPr="00B46AEA">
                              <w:rPr>
                                <w:rFonts w:ascii="Calibri" w:hAnsi="Calibri" w:cs="Calibri"/>
                                <w:color w:val="222222"/>
                                <w:sz w:val="14"/>
                                <w:szCs w:val="14"/>
                              </w:rPr>
                              <w:t xml:space="preserve">conservati per un periodo massimo di </w:t>
                            </w:r>
                            <w:proofErr w:type="gramStart"/>
                            <w:r w:rsidRPr="00B46AEA">
                              <w:rPr>
                                <w:rFonts w:ascii="Calibri" w:hAnsi="Calibri" w:cs="Calibri"/>
                                <w:color w:val="222222"/>
                                <w:sz w:val="14"/>
                                <w:szCs w:val="14"/>
                              </w:rPr>
                              <w:t>10</w:t>
                            </w:r>
                            <w:proofErr w:type="gramEnd"/>
                            <w:r w:rsidRPr="00B46AEA">
                              <w:rPr>
                                <w:rFonts w:ascii="Calibri" w:hAnsi="Calibri" w:cs="Calibri"/>
                                <w:color w:val="222222"/>
                                <w:sz w:val="14"/>
                                <w:szCs w:val="14"/>
                              </w:rPr>
                              <w:t xml:space="preserve"> anni e non saranno comunicati a terzi</w:t>
                            </w:r>
                            <w:r>
                              <w:rPr>
                                <w:rFonts w:ascii="Calibri" w:hAnsi="Calibri" w:cs="Calibri"/>
                                <w:color w:val="222222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7AC7985C" w14:textId="080A63E9" w:rsidR="004178B9" w:rsidRPr="00BF13B0" w:rsidRDefault="004178B9" w:rsidP="004178B9">
                            <w:pPr>
                              <w:shd w:val="clear" w:color="auto" w:fill="FFFFFF"/>
                              <w:spacing w:before="100" w:beforeAutospacing="1"/>
                              <w:contextualSpacing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B46AE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L’informativa estesa, </w:t>
                            </w:r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contenente i diritti dell’interessato e indicante le relative forme di tutela, è pubblicata sul sito camerale all’indirizzo</w:t>
                            </w:r>
                            <w:r w:rsidR="00EE77D6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26213" w:rsidRPr="004300C7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https://www.milomb.camcom.it/servizio-di-prima-assistenza-anteriorita</w:t>
                            </w:r>
                            <w:r w:rsidRPr="004300C7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. L'interessato che conferisce dati di terzi si impegna a informarli del contenuto dell'informativa suddetta</w:t>
                            </w:r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2B12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9pt;width:522.45pt;height:116.3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" fillcolor="window" strokeweight=".5pt">
                <v:path arrowok="t"/>
                <v:textbox>
                  <w:txbxContent>
                    <w:p w14:paraId="7B81A7C1" w14:textId="77777777" w:rsidR="004178B9" w:rsidRPr="00B46AEA" w:rsidRDefault="004178B9" w:rsidP="004178B9">
                      <w:pPr>
                        <w:shd w:val="clear" w:color="auto" w:fill="FFFFFF"/>
                        <w:spacing w:line="253" w:lineRule="atLeast"/>
                        <w:rPr>
                          <w:rFonts w:ascii="Calibri" w:hAnsi="Calibri" w:cs="Calibri"/>
                          <w:color w:val="222222"/>
                          <w:sz w:val="14"/>
                          <w:szCs w:val="14"/>
                        </w:rPr>
                      </w:pPr>
                      <w:r w:rsidRPr="00B46AEA">
                        <w:rPr>
                          <w:rFonts w:ascii="Calibri" w:hAnsi="Calibri" w:cs="Calibri"/>
                          <w:b/>
                          <w:bCs/>
                          <w:color w:val="222222"/>
                          <w:sz w:val="14"/>
                          <w:szCs w:val="14"/>
                        </w:rPr>
                        <w:t>Informativa in materia di trattamento dei dati personali ai sensi del Regolamento (UE) 2016/679</w:t>
                      </w:r>
                    </w:p>
                    <w:p w14:paraId="380D7E4A" w14:textId="77777777" w:rsidR="004178B9" w:rsidRDefault="004178B9" w:rsidP="004178B9">
                      <w:pPr>
                        <w:shd w:val="clear" w:color="auto" w:fill="FFFFFF"/>
                        <w:contextualSpacing/>
                        <w:jc w:val="both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</w:p>
                    <w:p w14:paraId="78B2BB5D" w14:textId="77777777" w:rsidR="004178B9" w:rsidRPr="007739E4" w:rsidRDefault="004178B9" w:rsidP="004178B9">
                      <w:pPr>
                        <w:shd w:val="clear" w:color="auto" w:fill="FFFFFF"/>
                        <w:contextualSpacing/>
                        <w:jc w:val="both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Con riferimento ai dati personali conferiti dall'utente con il presente modulo e i relativi allegati si forniscono le seguenti informazioni di sintesi:</w:t>
                      </w:r>
                    </w:p>
                    <w:p w14:paraId="7BCAE0DB" w14:textId="77777777" w:rsidR="004178B9" w:rsidRPr="00B46AEA" w:rsidRDefault="004178B9" w:rsidP="004178B9">
                      <w:pPr>
                        <w:shd w:val="clear" w:color="auto" w:fill="FFFFFF"/>
                        <w:contextualSpacing/>
                        <w:jc w:val="both"/>
                        <w:rPr>
                          <w:rFonts w:ascii="Calibri" w:hAnsi="Calibri" w:cs="Calibri"/>
                          <w:color w:val="222222"/>
                          <w:sz w:val="14"/>
                          <w:szCs w:val="14"/>
                        </w:rPr>
                      </w:pPr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Titolare del trattamento è la Camera di Commercio di Milano Monza Brianza Lodi – Via Meravigli 9/B, 20123, Milano, presso cui opera il Responsabile della protezione dei dati, contattabile all’indirizzo </w:t>
                      </w:r>
                      <w:hyperlink r:id="rId9" w:tgtFrame="_blank" w:history="1">
                        <w:r w:rsidRPr="00B46AEA"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u w:val="single"/>
                          </w:rPr>
                          <w:t>RPD@mi.camcom.it</w:t>
                        </w:r>
                      </w:hyperlink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  <w:p w14:paraId="31213E5A" w14:textId="1A58F787" w:rsidR="004178B9" w:rsidRPr="00724E86" w:rsidRDefault="004178B9" w:rsidP="004178B9">
                      <w:pPr>
                        <w:shd w:val="clear" w:color="auto" w:fill="FFFFFF"/>
                        <w:spacing w:before="100" w:beforeAutospacing="1"/>
                        <w:contextualSpacing/>
                        <w:jc w:val="both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 xml:space="preserve">I dati personali sono trattati garantendone la protezione, la sicurezza e la riservatezza, </w:t>
                      </w:r>
                      <w:r w:rsidRPr="00724E86"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esclusivamente al fine di erogare il servizio ricerca di anteriorità su marchi 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>con validità in Italia</w:t>
                      </w:r>
                      <w:r w:rsidRPr="00724E86"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 e gestire i connessi adempimenti amministrativi.</w:t>
                      </w:r>
                    </w:p>
                    <w:p w14:paraId="6361C1DC" w14:textId="3EC0DDD1" w:rsidR="004178B9" w:rsidRPr="00BF13B0" w:rsidRDefault="004178B9" w:rsidP="004178B9">
                      <w:pPr>
                        <w:shd w:val="clear" w:color="auto" w:fill="FFFFFF"/>
                        <w:spacing w:before="100" w:beforeAutospacing="1"/>
                        <w:contextualSpacing/>
                        <w:jc w:val="both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Il trattamento è legittimo ai sensi dell’art. 6 par. 1, lett. e) GDPR in quanto necessario per l'esecuzione di un compito di interesse pubblico o connesso all'esercizio di pubblici poteri di cui è investito il titolare. </w:t>
                      </w:r>
                    </w:p>
                    <w:p w14:paraId="3856F37B" w14:textId="77777777" w:rsidR="004178B9" w:rsidRPr="007739E4" w:rsidRDefault="004178B9" w:rsidP="004178B9">
                      <w:pPr>
                        <w:shd w:val="clear" w:color="auto" w:fill="FFFFFF"/>
                        <w:spacing w:before="100" w:beforeAutospacing="1"/>
                        <w:contextualSpacing/>
                        <w:jc w:val="both"/>
                        <w:rPr>
                          <w:rFonts w:ascii="Calibri" w:hAnsi="Calibri" w:cs="Calibri"/>
                          <w:color w:val="FF0000"/>
                          <w:sz w:val="14"/>
                          <w:szCs w:val="14"/>
                        </w:rPr>
                      </w:pPr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I dati vengono </w:t>
                      </w:r>
                      <w:r w:rsidRPr="00B46AEA">
                        <w:rPr>
                          <w:rFonts w:ascii="Calibri" w:hAnsi="Calibri" w:cs="Calibri"/>
                          <w:color w:val="222222"/>
                          <w:sz w:val="14"/>
                          <w:szCs w:val="14"/>
                        </w:rPr>
                        <w:t xml:space="preserve">conservati per un periodo massimo di </w:t>
                      </w:r>
                      <w:proofErr w:type="gramStart"/>
                      <w:r w:rsidRPr="00B46AEA">
                        <w:rPr>
                          <w:rFonts w:ascii="Calibri" w:hAnsi="Calibri" w:cs="Calibri"/>
                          <w:color w:val="222222"/>
                          <w:sz w:val="14"/>
                          <w:szCs w:val="14"/>
                        </w:rPr>
                        <w:t>10</w:t>
                      </w:r>
                      <w:proofErr w:type="gramEnd"/>
                      <w:r w:rsidRPr="00B46AEA">
                        <w:rPr>
                          <w:rFonts w:ascii="Calibri" w:hAnsi="Calibri" w:cs="Calibri"/>
                          <w:color w:val="222222"/>
                          <w:sz w:val="14"/>
                          <w:szCs w:val="14"/>
                        </w:rPr>
                        <w:t xml:space="preserve"> anni e non saranno comunicati a terzi</w:t>
                      </w:r>
                      <w:r>
                        <w:rPr>
                          <w:rFonts w:ascii="Calibri" w:hAnsi="Calibri" w:cs="Calibri"/>
                          <w:color w:val="222222"/>
                          <w:sz w:val="14"/>
                          <w:szCs w:val="14"/>
                        </w:rPr>
                        <w:t>.</w:t>
                      </w:r>
                    </w:p>
                    <w:p w14:paraId="7AC7985C" w14:textId="080A63E9" w:rsidR="004178B9" w:rsidRPr="00BF13B0" w:rsidRDefault="004178B9" w:rsidP="004178B9">
                      <w:pPr>
                        <w:shd w:val="clear" w:color="auto" w:fill="FFFFFF"/>
                        <w:spacing w:before="100" w:beforeAutospacing="1"/>
                        <w:contextualSpacing/>
                        <w:jc w:val="both"/>
                        <w:rPr>
                          <w:sz w:val="14"/>
                          <w:szCs w:val="14"/>
                        </w:rPr>
                      </w:pPr>
                      <w:r w:rsidRPr="00B46AEA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>L’informativa estesa, </w:t>
                      </w:r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contenente i diritti dell’interessato e indicante le relative forme di tutela, è pubblicata sul sito camerale all’indirizzo</w:t>
                      </w:r>
                      <w:r w:rsidR="00EE77D6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="00426213" w:rsidRPr="004300C7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https://www.milomb.camcom.it/servizio-di-prima-assistenza-anteriorita</w:t>
                      </w:r>
                      <w:r w:rsidRPr="004300C7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. L'interessato che conferisce dati di terzi si impegna a informarli del contenuto dell'informativa suddetta</w:t>
                      </w:r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181E4D" w14:textId="0868A0E3" w:rsidR="004178B9" w:rsidRDefault="004178B9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6DD4BF71" w14:textId="3322FAA4" w:rsidR="004178B9" w:rsidRDefault="004178B9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3504735C" w14:textId="45A20F99" w:rsidR="004178B9" w:rsidRDefault="004178B9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1A592C2F" w14:textId="72DA971E" w:rsidR="004178B9" w:rsidRDefault="004178B9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3AF2CE86" w14:textId="77777777" w:rsidR="004178B9" w:rsidRDefault="004178B9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12B83B70" w14:textId="5760E7B7" w:rsidR="004178B9" w:rsidRDefault="004178B9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0EF96C5B" w14:textId="31D53212" w:rsidR="004178B9" w:rsidRDefault="004178B9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5AA8D9AB" w14:textId="77777777" w:rsidR="004178B9" w:rsidRDefault="004178B9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6D9551C4" w14:textId="046A7CEA" w:rsidR="004178B9" w:rsidRDefault="004178B9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1AA19DAA" w14:textId="058F60A5" w:rsidR="00D46423" w:rsidRPr="00C84AC2" w:rsidRDefault="00305322" w:rsidP="0044394B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305322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 xml:space="preserve"> </w:t>
      </w:r>
      <w:r w:rsidR="00E34291">
        <w:rPr>
          <w:rFonts w:ascii="Arial" w:hAnsi="Arial" w:cs="Arial"/>
          <w:b/>
          <w:sz w:val="22"/>
          <w:szCs w:val="22"/>
        </w:rPr>
        <w:t>C</w:t>
      </w:r>
      <w:r w:rsidR="00C84AC2" w:rsidRPr="00C84AC2">
        <w:rPr>
          <w:rFonts w:ascii="Arial" w:hAnsi="Arial" w:cs="Arial"/>
          <w:b/>
          <w:sz w:val="22"/>
          <w:szCs w:val="22"/>
        </w:rPr>
        <w:t>odice destinatario</w:t>
      </w:r>
      <w:r w:rsidR="00C84AC2" w:rsidRPr="00C84AC2">
        <w:rPr>
          <w:rFonts w:ascii="Arial" w:hAnsi="Arial" w:cs="Arial"/>
          <w:sz w:val="22"/>
          <w:szCs w:val="22"/>
        </w:rPr>
        <w:t xml:space="preserve">: codice di </w:t>
      </w:r>
      <w:proofErr w:type="gramStart"/>
      <w:r w:rsidR="00C84AC2" w:rsidRPr="00C84AC2">
        <w:rPr>
          <w:rFonts w:ascii="Arial" w:hAnsi="Arial" w:cs="Arial"/>
          <w:sz w:val="22"/>
          <w:szCs w:val="22"/>
        </w:rPr>
        <w:t>7</w:t>
      </w:r>
      <w:proofErr w:type="gramEnd"/>
      <w:r w:rsidR="00C84AC2" w:rsidRPr="00C84AC2">
        <w:rPr>
          <w:rFonts w:ascii="Arial" w:hAnsi="Arial" w:cs="Arial"/>
          <w:sz w:val="22"/>
          <w:szCs w:val="22"/>
        </w:rPr>
        <w:t xml:space="preserve"> caratteri assegnato dall’Agenz</w:t>
      </w:r>
      <w:r w:rsidR="00E34291">
        <w:rPr>
          <w:rFonts w:ascii="Arial" w:hAnsi="Arial" w:cs="Arial"/>
          <w:sz w:val="22"/>
          <w:szCs w:val="22"/>
        </w:rPr>
        <w:t>ia delle Entrate agli operatori</w:t>
      </w:r>
      <w:r w:rsidR="0044394B">
        <w:rPr>
          <w:rFonts w:ascii="Arial" w:hAnsi="Arial" w:cs="Arial"/>
          <w:sz w:val="22"/>
          <w:szCs w:val="22"/>
        </w:rPr>
        <w:t xml:space="preserve"> </w:t>
      </w:r>
      <w:r w:rsidR="00C84AC2" w:rsidRPr="00C84AC2">
        <w:rPr>
          <w:rFonts w:ascii="Arial" w:hAnsi="Arial" w:cs="Arial"/>
          <w:sz w:val="22"/>
          <w:szCs w:val="22"/>
        </w:rPr>
        <w:t>economici</w:t>
      </w:r>
      <w:r w:rsidR="00E34291">
        <w:rPr>
          <w:rFonts w:ascii="Arial" w:hAnsi="Arial" w:cs="Arial"/>
          <w:sz w:val="22"/>
          <w:szCs w:val="22"/>
        </w:rPr>
        <w:t xml:space="preserve"> </w:t>
      </w:r>
      <w:r w:rsidR="00C84AC2" w:rsidRPr="00C84AC2">
        <w:rPr>
          <w:rFonts w:ascii="Arial" w:hAnsi="Arial" w:cs="Arial"/>
          <w:sz w:val="22"/>
          <w:szCs w:val="22"/>
        </w:rPr>
        <w:t>con partita IVA opportunamente accreditati</w:t>
      </w:r>
    </w:p>
    <w:p w14:paraId="452A357C" w14:textId="76CC9275" w:rsidR="00C84AC2" w:rsidRPr="00C84AC2" w:rsidRDefault="00305322" w:rsidP="0044394B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305322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 xml:space="preserve"> </w:t>
      </w:r>
      <w:r w:rsidR="00C84AC2">
        <w:rPr>
          <w:rFonts w:ascii="Arial" w:hAnsi="Arial" w:cs="Arial"/>
          <w:b/>
          <w:sz w:val="22"/>
          <w:szCs w:val="22"/>
        </w:rPr>
        <w:t>PEC</w:t>
      </w:r>
      <w:r w:rsidR="00C84AC2" w:rsidRPr="00C84AC2">
        <w:rPr>
          <w:rFonts w:ascii="Arial" w:hAnsi="Arial" w:cs="Arial"/>
          <w:sz w:val="22"/>
          <w:szCs w:val="22"/>
        </w:rPr>
        <w:t>: per gli operatori dotati di partita IVA non accreditati</w:t>
      </w:r>
    </w:p>
    <w:p w14:paraId="7F52AEC2" w14:textId="4E2F398F" w:rsidR="007E20A5" w:rsidRPr="00BC1F4F" w:rsidRDefault="007E20A5" w:rsidP="0044394B">
      <w:pPr>
        <w:numPr>
          <w:ilvl w:val="12"/>
          <w:numId w:val="0"/>
        </w:numPr>
        <w:tabs>
          <w:tab w:val="left" w:pos="198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N.B. </w:t>
      </w:r>
      <w:r w:rsidRPr="009332E7">
        <w:rPr>
          <w:rFonts w:ascii="Arial" w:hAnsi="Arial" w:cs="Arial"/>
          <w:b/>
          <w:sz w:val="22"/>
          <w:szCs w:val="22"/>
        </w:rPr>
        <w:t>Dati obbligatori</w:t>
      </w:r>
      <w:r w:rsidRPr="00BC1F4F">
        <w:rPr>
          <w:rFonts w:ascii="Arial" w:hAnsi="Arial" w:cs="Arial"/>
          <w:sz w:val="22"/>
          <w:szCs w:val="22"/>
        </w:rPr>
        <w:t>. In mancanza dei dati fiscali non si darà seguito alla richiesta.</w:t>
      </w:r>
    </w:p>
    <w:p w14:paraId="22074B14" w14:textId="77777777" w:rsidR="007E20A5" w:rsidRDefault="007E20A5" w:rsidP="00462BB9">
      <w:pPr>
        <w:numPr>
          <w:ilvl w:val="12"/>
          <w:numId w:val="0"/>
        </w:numPr>
        <w:tabs>
          <w:tab w:val="left" w:leader="dot" w:pos="2200"/>
          <w:tab w:val="left" w:pos="4395"/>
        </w:tabs>
        <w:rPr>
          <w:rFonts w:ascii="Arial" w:hAnsi="Arial" w:cs="Arial"/>
          <w:sz w:val="22"/>
          <w:szCs w:val="22"/>
        </w:rPr>
      </w:pPr>
    </w:p>
    <w:p w14:paraId="0CD808D3" w14:textId="6650F9CB" w:rsidR="00881F3F" w:rsidRPr="00BC1F4F" w:rsidRDefault="00D46423" w:rsidP="00462BB9">
      <w:pPr>
        <w:numPr>
          <w:ilvl w:val="12"/>
          <w:numId w:val="0"/>
        </w:numPr>
        <w:tabs>
          <w:tab w:val="left" w:leader="dot" w:pos="2200"/>
          <w:tab w:val="left" w:pos="4395"/>
        </w:tabs>
        <w:rPr>
          <w:rFonts w:ascii="Arial" w:hAnsi="Arial" w:cs="Arial"/>
          <w:sz w:val="22"/>
          <w:szCs w:val="22"/>
        </w:rPr>
      </w:pPr>
      <w:r w:rsidRPr="00BC1F4F">
        <w:rPr>
          <w:rFonts w:ascii="Arial" w:hAnsi="Arial" w:cs="Arial"/>
          <w:sz w:val="22"/>
          <w:szCs w:val="22"/>
        </w:rPr>
        <w:t xml:space="preserve">Milano, </w:t>
      </w:r>
      <w:bookmarkStart w:id="0" w:name="_Hlk101360632"/>
      <w:r w:rsidRPr="00FC1282">
        <w:rPr>
          <w:rFonts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1282">
        <w:rPr>
          <w:rFonts w:cs="Arial"/>
          <w:sz w:val="22"/>
          <w:szCs w:val="22"/>
          <w:u w:val="single"/>
        </w:rPr>
        <w:instrText xml:space="preserve"> FORMTEXT </w:instrText>
      </w:r>
      <w:r w:rsidRPr="00FC1282">
        <w:rPr>
          <w:rFonts w:cs="Arial"/>
          <w:sz w:val="22"/>
          <w:szCs w:val="22"/>
          <w:u w:val="single"/>
        </w:rPr>
      </w:r>
      <w:r w:rsidRPr="00FC1282">
        <w:rPr>
          <w:rFonts w:cs="Arial"/>
          <w:sz w:val="22"/>
          <w:szCs w:val="22"/>
          <w:u w:val="single"/>
        </w:rPr>
        <w:fldChar w:fldCharType="separate"/>
      </w:r>
      <w:r w:rsidRPr="00FC1282">
        <w:rPr>
          <w:rFonts w:cs="Arial"/>
          <w:sz w:val="22"/>
          <w:szCs w:val="22"/>
          <w:u w:val="single"/>
        </w:rPr>
        <w:t> </w:t>
      </w:r>
      <w:r w:rsidRPr="00FC1282">
        <w:rPr>
          <w:rFonts w:cs="Arial"/>
          <w:sz w:val="22"/>
          <w:szCs w:val="22"/>
          <w:u w:val="single"/>
        </w:rPr>
        <w:t> </w:t>
      </w:r>
      <w:r w:rsidRPr="00FC1282">
        <w:rPr>
          <w:rFonts w:cs="Arial"/>
          <w:sz w:val="22"/>
          <w:szCs w:val="22"/>
          <w:u w:val="single"/>
        </w:rPr>
        <w:t> </w:t>
      </w:r>
      <w:r w:rsidRPr="00FC1282">
        <w:rPr>
          <w:rFonts w:cs="Arial"/>
          <w:sz w:val="22"/>
          <w:szCs w:val="22"/>
          <w:u w:val="single"/>
        </w:rPr>
        <w:t> </w:t>
      </w:r>
      <w:r w:rsidRPr="00FC1282">
        <w:rPr>
          <w:rFonts w:cs="Arial"/>
          <w:sz w:val="22"/>
          <w:szCs w:val="22"/>
          <w:u w:val="single"/>
        </w:rPr>
        <w:t> </w:t>
      </w:r>
      <w:r w:rsidRPr="00FC1282">
        <w:rPr>
          <w:rFonts w:cs="Arial"/>
          <w:sz w:val="22"/>
          <w:szCs w:val="22"/>
          <w:u w:val="single"/>
        </w:rPr>
        <w:fldChar w:fldCharType="end"/>
      </w:r>
      <w:bookmarkEnd w:id="0"/>
      <w:r w:rsidR="00573A63">
        <w:rPr>
          <w:rFonts w:ascii="Arial" w:hAnsi="Arial" w:cs="Arial"/>
          <w:sz w:val="22"/>
          <w:szCs w:val="22"/>
        </w:rPr>
        <w:t>____________________</w:t>
      </w:r>
      <w:r w:rsidR="00462BB9">
        <w:rPr>
          <w:rFonts w:ascii="Arial" w:hAnsi="Arial" w:cs="Arial"/>
          <w:sz w:val="22"/>
          <w:szCs w:val="22"/>
        </w:rPr>
        <w:tab/>
      </w:r>
      <w:r w:rsidR="0044394B" w:rsidRPr="004300C7">
        <w:rPr>
          <w:rFonts w:ascii="Arial" w:hAnsi="Arial" w:cs="Arial"/>
          <w:sz w:val="22"/>
          <w:szCs w:val="22"/>
        </w:rPr>
        <w:t>Timbro e</w:t>
      </w:r>
      <w:r w:rsidR="00FD2832">
        <w:rPr>
          <w:rFonts w:ascii="Arial" w:hAnsi="Arial" w:cs="Arial"/>
          <w:sz w:val="22"/>
          <w:szCs w:val="22"/>
        </w:rPr>
        <w:t xml:space="preserve"> </w:t>
      </w:r>
      <w:r w:rsidR="0044394B">
        <w:rPr>
          <w:rFonts w:ascii="Arial" w:hAnsi="Arial" w:cs="Arial"/>
          <w:sz w:val="22"/>
          <w:szCs w:val="22"/>
        </w:rPr>
        <w:t>f</w:t>
      </w:r>
      <w:r w:rsidRPr="00BC1F4F">
        <w:rPr>
          <w:rFonts w:ascii="Arial" w:hAnsi="Arial" w:cs="Arial"/>
          <w:sz w:val="22"/>
          <w:szCs w:val="22"/>
        </w:rPr>
        <w:t>irma</w:t>
      </w:r>
      <w:r w:rsidR="00462BB9">
        <w:rPr>
          <w:rFonts w:ascii="Arial" w:hAnsi="Arial" w:cs="Arial"/>
          <w:sz w:val="22"/>
          <w:szCs w:val="22"/>
        </w:rPr>
        <w:t xml:space="preserve"> </w:t>
      </w:r>
      <w:r w:rsidR="0044394B" w:rsidRPr="00FC1282">
        <w:rPr>
          <w:rFonts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394B" w:rsidRPr="00FC1282">
        <w:rPr>
          <w:rFonts w:cs="Arial"/>
          <w:sz w:val="22"/>
          <w:szCs w:val="22"/>
          <w:u w:val="single"/>
        </w:rPr>
        <w:instrText xml:space="preserve"> FORMTEXT </w:instrText>
      </w:r>
      <w:r w:rsidR="0044394B" w:rsidRPr="00FC1282">
        <w:rPr>
          <w:rFonts w:cs="Arial"/>
          <w:sz w:val="22"/>
          <w:szCs w:val="22"/>
          <w:u w:val="single"/>
        </w:rPr>
      </w:r>
      <w:r w:rsidR="0044394B" w:rsidRPr="00FC1282">
        <w:rPr>
          <w:rFonts w:cs="Arial"/>
          <w:sz w:val="22"/>
          <w:szCs w:val="22"/>
          <w:u w:val="single"/>
        </w:rPr>
        <w:fldChar w:fldCharType="separate"/>
      </w:r>
      <w:r w:rsidR="0044394B" w:rsidRPr="00FC1282">
        <w:rPr>
          <w:rFonts w:cs="Arial"/>
          <w:sz w:val="22"/>
          <w:szCs w:val="22"/>
          <w:u w:val="single"/>
        </w:rPr>
        <w:t> </w:t>
      </w:r>
      <w:r w:rsidR="0044394B" w:rsidRPr="00FC1282">
        <w:rPr>
          <w:rFonts w:cs="Arial"/>
          <w:sz w:val="22"/>
          <w:szCs w:val="22"/>
          <w:u w:val="single"/>
        </w:rPr>
        <w:t> </w:t>
      </w:r>
      <w:r w:rsidR="0044394B" w:rsidRPr="00FC1282">
        <w:rPr>
          <w:rFonts w:cs="Arial"/>
          <w:sz w:val="22"/>
          <w:szCs w:val="22"/>
          <w:u w:val="single"/>
        </w:rPr>
        <w:t> </w:t>
      </w:r>
      <w:r w:rsidR="0044394B" w:rsidRPr="00FC1282">
        <w:rPr>
          <w:rFonts w:cs="Arial"/>
          <w:sz w:val="22"/>
          <w:szCs w:val="22"/>
          <w:u w:val="single"/>
        </w:rPr>
        <w:t> </w:t>
      </w:r>
      <w:r w:rsidR="0044394B" w:rsidRPr="00FC1282">
        <w:rPr>
          <w:rFonts w:cs="Arial"/>
          <w:sz w:val="22"/>
          <w:szCs w:val="22"/>
          <w:u w:val="single"/>
        </w:rPr>
        <w:t> </w:t>
      </w:r>
      <w:r w:rsidR="0044394B" w:rsidRPr="00FC1282">
        <w:rPr>
          <w:rFonts w:cs="Arial"/>
          <w:sz w:val="22"/>
          <w:szCs w:val="22"/>
          <w:u w:val="single"/>
        </w:rPr>
        <w:fldChar w:fldCharType="end"/>
      </w:r>
      <w:r w:rsidR="00573A63">
        <w:rPr>
          <w:rFonts w:ascii="Arial" w:hAnsi="Arial" w:cs="Arial"/>
          <w:sz w:val="22"/>
          <w:szCs w:val="22"/>
        </w:rPr>
        <w:t>______________________________</w:t>
      </w:r>
    </w:p>
    <w:sectPr w:rsidR="00881F3F" w:rsidRPr="00BC1F4F" w:rsidSect="0044394B">
      <w:headerReference w:type="first" r:id="rId10"/>
      <w:pgSz w:w="11906" w:h="16838"/>
      <w:pgMar w:top="1134" w:right="851" w:bottom="709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C915" w14:textId="77777777" w:rsidR="00C42BA8" w:rsidRDefault="00C42BA8" w:rsidP="00286EE1">
      <w:r>
        <w:separator/>
      </w:r>
    </w:p>
  </w:endnote>
  <w:endnote w:type="continuationSeparator" w:id="0">
    <w:p w14:paraId="271CB062" w14:textId="77777777" w:rsidR="00C42BA8" w:rsidRDefault="00C42BA8" w:rsidP="0028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2FDD" w14:textId="77777777" w:rsidR="00C42BA8" w:rsidRDefault="00C42BA8" w:rsidP="00286EE1">
      <w:r>
        <w:separator/>
      </w:r>
    </w:p>
  </w:footnote>
  <w:footnote w:type="continuationSeparator" w:id="0">
    <w:p w14:paraId="6AABE2C3" w14:textId="77777777" w:rsidR="00C42BA8" w:rsidRDefault="00C42BA8" w:rsidP="0028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7AA3" w14:textId="77777777" w:rsidR="00F03425" w:rsidRDefault="00F03425">
    <w:pPr>
      <w:pStyle w:val="Intestazione"/>
    </w:pPr>
    <w:r>
      <w:rPr>
        <w:noProof/>
      </w:rPr>
      <w:drawing>
        <wp:inline distT="0" distB="0" distL="0" distR="0" wp14:anchorId="3FAAF2EE" wp14:editId="1C367040">
          <wp:extent cx="1625600" cy="753382"/>
          <wp:effectExtent l="0" t="0" r="0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758" cy="756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03425">
      <w:t xml:space="preserve"> Servizio Proprietà Intellettuale Via Meravigli, 9/b - 20123 Milano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C718C9"/>
    <w:multiLevelType w:val="hybridMultilevel"/>
    <w:tmpl w:val="6330C69E"/>
    <w:lvl w:ilvl="0" w:tplc="58460B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70750"/>
    <w:multiLevelType w:val="hybridMultilevel"/>
    <w:tmpl w:val="6330C69E"/>
    <w:lvl w:ilvl="0" w:tplc="2508E7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F60F6"/>
    <w:multiLevelType w:val="hybridMultilevel"/>
    <w:tmpl w:val="0206E6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74EEB"/>
    <w:multiLevelType w:val="hybridMultilevel"/>
    <w:tmpl w:val="62A6FF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90245"/>
    <w:multiLevelType w:val="hybridMultilevel"/>
    <w:tmpl w:val="651EC0D8"/>
    <w:lvl w:ilvl="0" w:tplc="FD74CDC6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DE7A88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A1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03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C4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92D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6F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6E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962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12FBD"/>
    <w:multiLevelType w:val="hybridMultilevel"/>
    <w:tmpl w:val="38E8AB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9F0D57"/>
    <w:multiLevelType w:val="hybridMultilevel"/>
    <w:tmpl w:val="D26C1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467A"/>
    <w:multiLevelType w:val="hybridMultilevel"/>
    <w:tmpl w:val="0B040C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F2E5D"/>
    <w:multiLevelType w:val="hybridMultilevel"/>
    <w:tmpl w:val="D02006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4D724F"/>
    <w:multiLevelType w:val="hybridMultilevel"/>
    <w:tmpl w:val="190894E8"/>
    <w:lvl w:ilvl="0" w:tplc="D158ADEA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9A7C2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C69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A1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F4B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2D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4E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529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04B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067794">
    <w:abstractNumId w:val="0"/>
    <w:lvlOverride w:ilvl="0">
      <w:lvl w:ilvl="0">
        <w:numFmt w:val="bullet"/>
        <w:lvlText w:val="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 w16cid:durableId="207168259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008093768">
    <w:abstractNumId w:val="5"/>
  </w:num>
  <w:num w:numId="4" w16cid:durableId="654801770">
    <w:abstractNumId w:val="10"/>
  </w:num>
  <w:num w:numId="5" w16cid:durableId="352414422">
    <w:abstractNumId w:val="6"/>
  </w:num>
  <w:num w:numId="6" w16cid:durableId="788550664">
    <w:abstractNumId w:val="2"/>
  </w:num>
  <w:num w:numId="7" w16cid:durableId="626854694">
    <w:abstractNumId w:val="1"/>
  </w:num>
  <w:num w:numId="8" w16cid:durableId="344094049">
    <w:abstractNumId w:val="3"/>
  </w:num>
  <w:num w:numId="9" w16cid:durableId="587858005">
    <w:abstractNumId w:val="4"/>
  </w:num>
  <w:num w:numId="10" w16cid:durableId="2143960712">
    <w:abstractNumId w:val="7"/>
  </w:num>
  <w:num w:numId="11" w16cid:durableId="1588228274">
    <w:abstractNumId w:val="8"/>
  </w:num>
  <w:num w:numId="12" w16cid:durableId="7433756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nUo8Uf943p1OOER5UfejNXuqSgqNRWLdwVKiNgMNy0KpPs+v8BQrSMLf8+NSSWgE9hXBW07Z7KE0EDyV+trPxA==" w:salt="sZpLO4bKyaHIlH5Clv9GBw=="/>
  <w:defaultTabStop w:val="709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44"/>
    <w:rsid w:val="00057268"/>
    <w:rsid w:val="00060A62"/>
    <w:rsid w:val="000A36FD"/>
    <w:rsid w:val="000B7939"/>
    <w:rsid w:val="000C7F58"/>
    <w:rsid w:val="000F70C8"/>
    <w:rsid w:val="00144055"/>
    <w:rsid w:val="00145AF4"/>
    <w:rsid w:val="00166548"/>
    <w:rsid w:val="00176FEF"/>
    <w:rsid w:val="00190EF1"/>
    <w:rsid w:val="001A7A05"/>
    <w:rsid w:val="001B5B9B"/>
    <w:rsid w:val="001F05EF"/>
    <w:rsid w:val="001F548F"/>
    <w:rsid w:val="00221E00"/>
    <w:rsid w:val="00286EE1"/>
    <w:rsid w:val="002B6B5F"/>
    <w:rsid w:val="002F5AB0"/>
    <w:rsid w:val="002F5F86"/>
    <w:rsid w:val="00305322"/>
    <w:rsid w:val="00305325"/>
    <w:rsid w:val="00375894"/>
    <w:rsid w:val="003E0A0A"/>
    <w:rsid w:val="003E7FC4"/>
    <w:rsid w:val="004178B9"/>
    <w:rsid w:val="00426213"/>
    <w:rsid w:val="004300C7"/>
    <w:rsid w:val="0044394B"/>
    <w:rsid w:val="004463A2"/>
    <w:rsid w:val="004521AD"/>
    <w:rsid w:val="00462BB9"/>
    <w:rsid w:val="00483309"/>
    <w:rsid w:val="004E1D3C"/>
    <w:rsid w:val="004F307F"/>
    <w:rsid w:val="004F37A7"/>
    <w:rsid w:val="00511323"/>
    <w:rsid w:val="0056610E"/>
    <w:rsid w:val="00573A63"/>
    <w:rsid w:val="005C18A5"/>
    <w:rsid w:val="005F5F58"/>
    <w:rsid w:val="00632F9C"/>
    <w:rsid w:val="006C6F49"/>
    <w:rsid w:val="006D75DD"/>
    <w:rsid w:val="0070616F"/>
    <w:rsid w:val="00706517"/>
    <w:rsid w:val="007E20A5"/>
    <w:rsid w:val="007F1335"/>
    <w:rsid w:val="00805DE5"/>
    <w:rsid w:val="00881F3F"/>
    <w:rsid w:val="00892EA0"/>
    <w:rsid w:val="008B1BC2"/>
    <w:rsid w:val="008C771A"/>
    <w:rsid w:val="008F452D"/>
    <w:rsid w:val="009212B2"/>
    <w:rsid w:val="009332E7"/>
    <w:rsid w:val="009349A3"/>
    <w:rsid w:val="009702ED"/>
    <w:rsid w:val="00973029"/>
    <w:rsid w:val="009748F9"/>
    <w:rsid w:val="009A6A96"/>
    <w:rsid w:val="009D6763"/>
    <w:rsid w:val="00A57D09"/>
    <w:rsid w:val="00AB66E5"/>
    <w:rsid w:val="00AC4244"/>
    <w:rsid w:val="00B151D7"/>
    <w:rsid w:val="00B94E4D"/>
    <w:rsid w:val="00BC1F4F"/>
    <w:rsid w:val="00BE1E74"/>
    <w:rsid w:val="00BF3277"/>
    <w:rsid w:val="00C06E4D"/>
    <w:rsid w:val="00C15207"/>
    <w:rsid w:val="00C20205"/>
    <w:rsid w:val="00C21A41"/>
    <w:rsid w:val="00C330A5"/>
    <w:rsid w:val="00C42BA8"/>
    <w:rsid w:val="00C52814"/>
    <w:rsid w:val="00C638D7"/>
    <w:rsid w:val="00C656CF"/>
    <w:rsid w:val="00C74079"/>
    <w:rsid w:val="00C84AC2"/>
    <w:rsid w:val="00C86C64"/>
    <w:rsid w:val="00CB0712"/>
    <w:rsid w:val="00D13097"/>
    <w:rsid w:val="00D46423"/>
    <w:rsid w:val="00D770A4"/>
    <w:rsid w:val="00DC515B"/>
    <w:rsid w:val="00E21FBB"/>
    <w:rsid w:val="00E32502"/>
    <w:rsid w:val="00E34291"/>
    <w:rsid w:val="00E35ABE"/>
    <w:rsid w:val="00E463E3"/>
    <w:rsid w:val="00E52D1F"/>
    <w:rsid w:val="00E805A5"/>
    <w:rsid w:val="00EA57DE"/>
    <w:rsid w:val="00EE77D6"/>
    <w:rsid w:val="00EF36B3"/>
    <w:rsid w:val="00F03425"/>
    <w:rsid w:val="00F46B8A"/>
    <w:rsid w:val="00F55A0B"/>
    <w:rsid w:val="00F71157"/>
    <w:rsid w:val="00FC039F"/>
    <w:rsid w:val="00FC1282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B99C17D"/>
  <w15:docId w15:val="{5BD042F2-D84C-418B-9A4F-40DA2CC6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" w:hAnsi="Arial"/>
      <w:b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Antiqua" w:hAnsi="BookAntiqu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6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36F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86EE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86EE1"/>
    <w:rPr>
      <w:sz w:val="24"/>
      <w:szCs w:val="24"/>
    </w:rPr>
  </w:style>
  <w:style w:type="table" w:styleId="Grigliatabella">
    <w:name w:val="Table Grid"/>
    <w:basedOn w:val="Tabellanormale"/>
    <w:uiPriority w:val="59"/>
    <w:rsid w:val="00452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basedOn w:val="Normale"/>
    <w:uiPriority w:val="1"/>
    <w:qFormat/>
    <w:rsid w:val="00632F9C"/>
    <w:pPr>
      <w:tabs>
        <w:tab w:val="left" w:pos="6300"/>
      </w:tabs>
    </w:pPr>
    <w:rPr>
      <w:rFonts w:ascii="Arial" w:hAnsi="Arial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B793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0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mi.camcom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ibm.gov.it/index.php/marchi/utilita-marchi/classificazioni-internazionali-march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mi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.schieppati\Documents\Guidelines\Moduli\Uso%20esterno%20-alla%20CCIAA\Template%20moduli%20compilabili%202016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moduli compilabili 2016.dot</Template>
  <TotalTime>35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RIPORTARE SU CARTA INTESTATA</vt:lpstr>
    </vt:vector>
  </TitlesOfParts>
  <Company>cciaa Milano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RIPORTARE SU CARTA INTESTATA</dc:title>
  <dc:creator>Luca Banzatti</dc:creator>
  <cp:lastModifiedBy>Caterina Landriscina</cp:lastModifiedBy>
  <cp:revision>8</cp:revision>
  <cp:lastPrinted>2019-01-07T10:56:00Z</cp:lastPrinted>
  <dcterms:created xsi:type="dcterms:W3CDTF">2022-03-11T13:00:00Z</dcterms:created>
  <dcterms:modified xsi:type="dcterms:W3CDTF">2022-06-09T10:02:00Z</dcterms:modified>
</cp:coreProperties>
</file>