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6473" w14:textId="77777777" w:rsidR="00B935AE" w:rsidRDefault="00B935AE">
      <w:pPr>
        <w:spacing w:after="60"/>
        <w:jc w:val="center"/>
        <w:rPr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6E1969EA" w14:textId="65C352CF" w:rsidR="00B935AE" w:rsidRDefault="006155B4">
      <w:pPr>
        <w:spacing w:after="60"/>
        <w:jc w:val="center"/>
        <w:rPr>
          <w:rFonts w:ascii="Verdana" w:eastAsia="Verdana" w:hAnsi="Verdana" w:cs="Verdana"/>
          <w:b/>
          <w:color w:val="FF0000"/>
          <w:sz w:val="28"/>
          <w:szCs w:val="28"/>
        </w:rPr>
      </w:pPr>
      <w:r>
        <w:rPr>
          <w:rFonts w:ascii="Verdana" w:eastAsia="Verdana" w:hAnsi="Verdana" w:cs="Verdana"/>
          <w:b/>
          <w:color w:val="FF0000"/>
          <w:sz w:val="28"/>
          <w:szCs w:val="28"/>
        </w:rPr>
        <w:t xml:space="preserve">Bando </w:t>
      </w:r>
      <w:r w:rsidR="00B34C20">
        <w:rPr>
          <w:rFonts w:ascii="Verdana" w:eastAsia="Verdana" w:hAnsi="Verdana" w:cs="Verdana"/>
          <w:b/>
          <w:color w:val="FF0000"/>
          <w:sz w:val="28"/>
          <w:szCs w:val="28"/>
        </w:rPr>
        <w:t xml:space="preserve">Turismo in Bici </w:t>
      </w:r>
      <w:r w:rsidR="00880781">
        <w:rPr>
          <w:rFonts w:ascii="Verdana" w:eastAsia="Verdana" w:hAnsi="Verdana" w:cs="Verdana"/>
          <w:b/>
          <w:color w:val="FF0000"/>
          <w:sz w:val="28"/>
          <w:szCs w:val="28"/>
        </w:rPr>
        <w:t xml:space="preserve">2024 </w:t>
      </w:r>
      <w:r w:rsidR="00B34C20">
        <w:rPr>
          <w:rFonts w:ascii="Verdana" w:eastAsia="Verdana" w:hAnsi="Verdana" w:cs="Verdana"/>
          <w:b/>
          <w:color w:val="FF0000"/>
          <w:sz w:val="28"/>
          <w:szCs w:val="28"/>
        </w:rPr>
        <w:t>– potenziamento del settore ricettivo per lo sviluppo del cicloturismo</w:t>
      </w:r>
    </w:p>
    <w:p w14:paraId="6001238D" w14:textId="77777777" w:rsidR="00B935AE" w:rsidRDefault="00B935AE">
      <w:pPr>
        <w:spacing w:after="60"/>
        <w:jc w:val="center"/>
        <w:rPr>
          <w:rFonts w:ascii="Verdana" w:eastAsia="Verdana" w:hAnsi="Verdana" w:cs="Verdana"/>
          <w:b/>
          <w:i w:val="0"/>
          <w:sz w:val="28"/>
          <w:szCs w:val="28"/>
        </w:rPr>
      </w:pPr>
    </w:p>
    <w:p w14:paraId="26BDC7A5" w14:textId="77777777" w:rsidR="00B935AE" w:rsidRDefault="006155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hAnsi="Calibri" w:cs="Calibri"/>
          <w:color w:val="40404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MODULO DI RENDICONTAZIONE</w:t>
      </w:r>
    </w:p>
    <w:p w14:paraId="59A0BC3D" w14:textId="77777777" w:rsidR="00B935AE" w:rsidRDefault="00B935AE"/>
    <w:p w14:paraId="06624BF3" w14:textId="77777777" w:rsidR="00B935AE" w:rsidRDefault="00B935AE"/>
    <w:p w14:paraId="04087050" w14:textId="4D76D5CC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Il/La sottoscritto/a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1" w:name="Testo43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"/>
    </w:p>
    <w:p w14:paraId="52C96808" w14:textId="16AE8F90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</w: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" w:name="Testo44"/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end"/>
      </w:r>
      <w:bookmarkEnd w:id="2"/>
    </w:p>
    <w:p w14:paraId="13A8D2E0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4EAE984B" w14:textId="77777777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in qualità di legale rappresentante dell’impresa </w:t>
      </w:r>
    </w:p>
    <w:p w14:paraId="6055DDFC" w14:textId="77777777" w:rsidR="008D32A8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Denominazione      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3" w:name="Testo45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3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</w:t>
      </w:r>
    </w:p>
    <w:p w14:paraId="1B154293" w14:textId="4ED9BA00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N.  REA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4" w:name="Testo46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4"/>
    </w:p>
    <w:p w14:paraId="19A7C644" w14:textId="599D948B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dell’impresa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5" w:name="Testo47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"/>
    </w:p>
    <w:p w14:paraId="546DCF68" w14:textId="77777777" w:rsidR="00B935AE" w:rsidRDefault="00B935AE">
      <w:pPr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13BAA52C" w14:textId="1FF8EF57" w:rsidR="00B935AE" w:rsidRDefault="006155B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conosciuti e accettati integralmente e senza riserve i contenuti descritti nel regolamento del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Bando </w:t>
      </w:r>
      <w:r w:rsidR="002A0A06">
        <w:rPr>
          <w:rFonts w:ascii="Verdana" w:eastAsia="Verdana" w:hAnsi="Verdana" w:cs="Verdana"/>
          <w:color w:val="000000"/>
          <w:sz w:val="20"/>
          <w:szCs w:val="20"/>
        </w:rPr>
        <w:t xml:space="preserve">Turismo in Bici </w:t>
      </w:r>
      <w:r w:rsidR="00A3089C">
        <w:rPr>
          <w:rFonts w:ascii="Verdana" w:eastAsia="Verdana" w:hAnsi="Verdana" w:cs="Verdana"/>
          <w:color w:val="000000"/>
          <w:sz w:val="20"/>
          <w:szCs w:val="20"/>
        </w:rPr>
        <w:t xml:space="preserve">2024 </w:t>
      </w:r>
      <w:r w:rsidR="002A0A06">
        <w:rPr>
          <w:rFonts w:ascii="Verdana" w:eastAsia="Verdana" w:hAnsi="Verdana" w:cs="Verdana"/>
          <w:color w:val="000000"/>
          <w:sz w:val="20"/>
          <w:szCs w:val="20"/>
        </w:rPr>
        <w:t>– potenziamento del settore ricettivo per lo sviluppo del cicloturismo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;</w:t>
      </w:r>
    </w:p>
    <w:p w14:paraId="7A5F3B09" w14:textId="77777777" w:rsidR="00B935AE" w:rsidRDefault="00B935AE">
      <w:pPr>
        <w:spacing w:line="276" w:lineRule="auto"/>
        <w:rPr>
          <w:rFonts w:ascii="Verdana" w:eastAsia="Verdana" w:hAnsi="Verdana" w:cs="Verdana"/>
          <w:i w:val="0"/>
          <w:sz w:val="20"/>
          <w:szCs w:val="20"/>
        </w:rPr>
      </w:pPr>
    </w:p>
    <w:p w14:paraId="3268AEFF" w14:textId="7A38BD78" w:rsidR="00B935AE" w:rsidRDefault="002A0A06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in particolare,</w:t>
      </w:r>
      <w:r w:rsidR="006155B4">
        <w:rPr>
          <w:rFonts w:ascii="Verdana" w:eastAsia="Verdana" w:hAnsi="Verdana" w:cs="Verdana"/>
          <w:i w:val="0"/>
          <w:sz w:val="20"/>
          <w:szCs w:val="20"/>
        </w:rPr>
        <w:t xml:space="preserve"> a conoscenza delle norme relative a ispezioni, controlli, revoche dei benefici e sanzioni</w:t>
      </w:r>
      <w:r w:rsidR="00A3089C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750E47AC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3FE085EC" w14:textId="14E4BBD4" w:rsidR="00B935AE" w:rsidRDefault="00CD298C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</w:t>
      </w:r>
      <w:r w:rsidR="006155B4">
        <w:rPr>
          <w:rFonts w:ascii="Verdana" w:eastAsia="Verdana" w:hAnsi="Verdana" w:cs="Verdana"/>
          <w:i w:val="0"/>
          <w:sz w:val="20"/>
          <w:szCs w:val="20"/>
        </w:rPr>
        <w:t xml:space="preserve">onsapevole delle sanzioni penali richiamate dall’art. 76 del D.P.R. n. 445/2000 in caso di dichiarazioni mendaci e di formazione o uso di atti falsi, a tal fine </w:t>
      </w:r>
    </w:p>
    <w:p w14:paraId="237E9311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49DCAEF8" w14:textId="77777777" w:rsidR="00B935AE" w:rsidRDefault="00B935AE">
      <w:pPr>
        <w:spacing w:after="60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23137FC" w14:textId="77777777" w:rsidR="00B935AE" w:rsidRDefault="006155B4">
      <w:pPr>
        <w:spacing w:after="6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253D9ADC" w14:textId="77777777" w:rsidR="00B935AE" w:rsidRDefault="006155B4">
      <w:pPr>
        <w:spacing w:line="276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la pubblicazione dei dati previsti dalla normativa vigente nella sezione Amministrazione trasparente (Sovvenzioni, contributi, sussidi, vantaggi economici) del sito </w:t>
      </w:r>
      <w:hyperlink r:id="rId8">
        <w:r>
          <w:rPr>
            <w:rFonts w:ascii="Verdana" w:eastAsia="Verdana" w:hAnsi="Verdana" w:cs="Verdana"/>
            <w:i w:val="0"/>
            <w:sz w:val="20"/>
            <w:szCs w:val="20"/>
          </w:rPr>
          <w:t>www.milomb.camcom.it</w:t>
        </w:r>
      </w:hyperlink>
      <w:r>
        <w:rPr>
          <w:rFonts w:ascii="Verdana" w:eastAsia="Verdana" w:hAnsi="Verdana" w:cs="Verdana"/>
          <w:i w:val="0"/>
          <w:sz w:val="20"/>
          <w:szCs w:val="20"/>
        </w:rPr>
        <w:t>, ai sensi del D. Lgs. n. 33/2013, “Riordino della disciplina riguardante gli obblighi di pubblicità, trasparenza e diffusione di informazioni da parte delle pubbliche amministrazioni”:</w:t>
      </w:r>
    </w:p>
    <w:p w14:paraId="476ABB5E" w14:textId="77777777" w:rsidR="00B935AE" w:rsidRDefault="00B935AE">
      <w:pPr>
        <w:spacing w:after="60"/>
        <w:jc w:val="both"/>
        <w:rPr>
          <w:i w:val="0"/>
          <w:color w:val="000000"/>
          <w:sz w:val="28"/>
          <w:szCs w:val="28"/>
        </w:rPr>
      </w:pPr>
    </w:p>
    <w:p w14:paraId="64A2EFFF" w14:textId="77777777" w:rsidR="00B935AE" w:rsidRDefault="006155B4">
      <w:pPr>
        <w:spacing w:after="6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59DDE439" w14:textId="51520BF0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le attività previste nella domanda di contributo si sono svolte dal 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6" w:name="Testo48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"/>
      <w:r>
        <w:rPr>
          <w:rFonts w:ascii="Verdana" w:eastAsia="Verdana" w:hAnsi="Verdana" w:cs="Verdana"/>
          <w:i w:val="0"/>
          <w:color w:val="000000"/>
          <w:sz w:val="20"/>
          <w:szCs w:val="20"/>
        </w:rPr>
        <w:t>al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7" w:name="Testo49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, (ovvero entro massimo </w:t>
      </w:r>
      <w:r w:rsidR="00A3089C">
        <w:rPr>
          <w:rFonts w:ascii="Verdana" w:eastAsia="Verdana" w:hAnsi="Verdana" w:cs="Verdana"/>
          <w:i w:val="0"/>
          <w:color w:val="000000"/>
          <w:sz w:val="20"/>
          <w:szCs w:val="20"/>
        </w:rPr>
        <w:t>240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giorni dalla determina di assegnazione del contributo)</w:t>
      </w:r>
      <w:r w:rsidR="00A3089C">
        <w:rPr>
          <w:rFonts w:ascii="Verdana" w:eastAsia="Verdana" w:hAnsi="Verdana" w:cs="Verdana"/>
          <w:i w:val="0"/>
          <w:color w:val="000000"/>
          <w:sz w:val="20"/>
          <w:szCs w:val="20"/>
        </w:rPr>
        <w:t>;</w:t>
      </w:r>
    </w:p>
    <w:p w14:paraId="30894FB3" w14:textId="77777777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le spese sostenute sono state interamente pagate;</w:t>
      </w:r>
      <w:r>
        <w:rPr>
          <w:rFonts w:ascii="Verdana" w:eastAsia="Verdana" w:hAnsi="Verdana" w:cs="Verdana"/>
          <w:i w:val="0"/>
          <w:color w:val="FF0000"/>
          <w:sz w:val="20"/>
          <w:szCs w:val="20"/>
        </w:rPr>
        <w:t xml:space="preserve"> </w:t>
      </w:r>
    </w:p>
    <w:p w14:paraId="1EC35C92" w14:textId="77777777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i dati e le informazioni forniti nella rendicontazione sono rispondenti a verità; </w:t>
      </w:r>
    </w:p>
    <w:p w14:paraId="47C31F03" w14:textId="77777777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le copie allegate dei documenti di spesa e pagamento sono conformi agli originali dei medesimi documenti;</w:t>
      </w:r>
    </w:p>
    <w:p w14:paraId="238984FE" w14:textId="5B961D03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lastRenderedPageBreak/>
        <w:t>che il totale delle spese effettivamente sostenute e rendicontate, come attestato dalle fatture (in allegato e riassunte nella tabella sottostante), è superiore o uguale all’investimento minimo e non inferiore al 70% delle spese ammissibili approvate e pari a €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8" w:name="Testo50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9" w:name="Testo53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(indicare importo IVA esclusa);</w:t>
      </w:r>
    </w:p>
    <w:p w14:paraId="7082E0B4" w14:textId="77777777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non sono state ottenute, né saranno richieste, agevolazioni a valere su leggi statali/regionali o di altri enti per i medesimi investimenti;</w:t>
      </w:r>
    </w:p>
    <w:p w14:paraId="67F33DB8" w14:textId="77777777" w:rsidR="00B935AE" w:rsidRDefault="006155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sono stati assolti gli obblighi legislativi e contrattuali nei confronti di INPS e INAIL;</w:t>
      </w:r>
    </w:p>
    <w:p w14:paraId="79939E12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2F241DC3" w14:textId="77777777" w:rsidR="00B935AE" w:rsidRDefault="0061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                        </w:t>
      </w:r>
      <w:r>
        <w:rPr>
          <w:rFonts w:ascii="Verdana" w:eastAsia="Verdana" w:hAnsi="Verdana" w:cs="Verdana"/>
          <w:i w:val="0"/>
          <w:color w:val="FF0000"/>
          <w:sz w:val="20"/>
          <w:szCs w:val="20"/>
        </w:rPr>
        <w:t xml:space="preserve">TABELLA RIEPILOGATIVA SPESE SOSTENUTE </w:t>
      </w:r>
    </w:p>
    <w:tbl>
      <w:tblPr>
        <w:tblStyle w:val="a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2410"/>
        <w:gridCol w:w="1418"/>
        <w:gridCol w:w="1701"/>
        <w:gridCol w:w="1701"/>
      </w:tblGrid>
      <w:tr w:rsidR="00B935AE" w14:paraId="2464A2F7" w14:textId="77777777" w:rsidTr="00DE37B2">
        <w:trPr>
          <w:trHeight w:val="82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69A2F" w14:textId="77777777" w:rsidR="00B935AE" w:rsidRPr="00DE37B2" w:rsidRDefault="006155B4" w:rsidP="00DE37B2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</w:pPr>
            <w:r w:rsidRPr="00DE37B2"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  <w:t>TIPOLOGIA DI SPESA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A5B679" w14:textId="77777777" w:rsidR="00B935AE" w:rsidRPr="00DE37B2" w:rsidRDefault="006155B4" w:rsidP="00DE37B2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</w:pPr>
            <w:r w:rsidRPr="00DE37B2"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  <w:t>RAGIONE SOCIALE FORNITORE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55F8AD" w14:textId="77777777" w:rsidR="00B935AE" w:rsidRPr="00DE37B2" w:rsidRDefault="006155B4" w:rsidP="00DE37B2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</w:pPr>
            <w:r w:rsidRPr="00DE37B2"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  <w:t>NUMERO E DATA FATTURA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31F1F2" w14:textId="77777777" w:rsidR="00B935AE" w:rsidRPr="00DE37B2" w:rsidRDefault="006155B4" w:rsidP="00DE37B2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</w:pPr>
            <w:r w:rsidRPr="00DE37B2"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  <w:t>IMPORTO IN € FATTURA – IVA ESCLUSA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B9660" w14:textId="77777777" w:rsidR="00B935AE" w:rsidRPr="00DE37B2" w:rsidRDefault="006155B4" w:rsidP="00DE37B2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</w:pPr>
            <w:r w:rsidRPr="00DE37B2">
              <w:rPr>
                <w:rFonts w:ascii="Verdana" w:eastAsia="Verdana" w:hAnsi="Verdana" w:cs="Verdana"/>
                <w:b/>
                <w:bCs/>
                <w:i w:val="0"/>
                <w:sz w:val="18"/>
                <w:szCs w:val="18"/>
              </w:rPr>
              <w:t>DATA PAGAMENTO</w:t>
            </w:r>
          </w:p>
        </w:tc>
      </w:tr>
      <w:tr w:rsidR="00B935AE" w14:paraId="7DBF0327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CC9926" w14:textId="0E8AD8B6" w:rsidR="00B935AE" w:rsidRDefault="006155B4" w:rsidP="00F35CC6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bookmarkStart w:id="10" w:name="_heading=h.30j0zll" w:colFirst="0" w:colLast="0"/>
            <w:bookmarkStart w:id="11" w:name="_Hlk154063602"/>
            <w:bookmarkStart w:id="12" w:name="_Hlk154062820"/>
            <w:bookmarkEnd w:id="10"/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A) Spese </w:t>
            </w:r>
            <w:r w:rsidR="003749BC">
              <w:rPr>
                <w:rFonts w:ascii="Verdana" w:eastAsia="Verdana" w:hAnsi="Verdana" w:cs="Verdana"/>
                <w:i w:val="0"/>
                <w:sz w:val="16"/>
                <w:szCs w:val="16"/>
              </w:rPr>
              <w:t>per la realizzazione di azioni di comunicazione e/o di promozione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C2238" w14:textId="058333C8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13" w:name="bookmark=id.1fob9te" w:colFirst="0" w:colLast="0"/>
            <w:bookmarkEnd w:id="1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4" w:name="Testo1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988E6" w14:textId="16E0A695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5" w:name="Testo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16" w:name="bookmark=id.3znysh7" w:colFirst="0" w:colLast="0"/>
            <w:bookmarkEnd w:id="1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E5AF22" w14:textId="4FBC6E02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17" w:name="Testo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7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bookmarkStart w:id="18" w:name="bookmark=id.tyjcwt" w:colFirst="0" w:colLast="0"/>
        <w:bookmarkEnd w:id="18"/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C5B15" w14:textId="1D5FF0B2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9" w:name="Testo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19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</w:tr>
      <w:tr w:rsidR="00B935AE" w14:paraId="1A3B85A9" w14:textId="77777777" w:rsidTr="003D5388">
        <w:trPr>
          <w:trHeight w:val="360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8EDCD" w14:textId="77777777" w:rsidR="00B935AE" w:rsidRDefault="00B935AE" w:rsidP="00DE3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7840D" w14:textId="15663CCD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20" w:name="bookmark=id.3dy6vkm" w:colFirst="0" w:colLast="0"/>
            <w:bookmarkEnd w:id="2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21" w:name="Testo5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bookmark=id.1t3h5sf" w:colFirst="0" w:colLast="0"/>
        <w:bookmarkEnd w:id="22"/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91B180" w14:textId="3C0FD0D5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23" w:name="Testo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3"/>
          </w:p>
        </w:tc>
        <w:bookmarkStart w:id="24" w:name="bookmark=id.4d34og8" w:colFirst="0" w:colLast="0"/>
        <w:bookmarkEnd w:id="24"/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35FFA" w14:textId="5A60AEA7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25" w:name="Testo5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bookmark=id.2s8eyo1" w:colFirst="0" w:colLast="0"/>
        <w:bookmarkEnd w:id="26"/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5E9EA" w14:textId="41679BBF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7" w:name="Testo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7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B935AE" w14:paraId="68879FA2" w14:textId="77777777" w:rsidTr="003D5388">
        <w:trPr>
          <w:trHeight w:val="360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835B17" w14:textId="77777777" w:rsidR="00B935AE" w:rsidRDefault="00B935AE" w:rsidP="00DE3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4A721F" w14:textId="0E374058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28" w:name="bookmark=id.17dp8vu" w:colFirst="0" w:colLast="0"/>
            <w:bookmarkEnd w:id="2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9" w:name="Testo9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bookmark=id.3rdcrjn" w:colFirst="0" w:colLast="0"/>
        <w:bookmarkEnd w:id="30"/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08F756" w14:textId="068A8D50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1" w:name="Testo1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05838C" w14:textId="20D50649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32" w:name="Testo11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2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  <w:bookmarkStart w:id="33" w:name="bookmark=id.lnxbz9" w:colFirst="0" w:colLast="0"/>
        <w:bookmarkEnd w:id="33"/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45B84" w14:textId="2840D6BF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34" w:name="Testo1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4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B935AE" w14:paraId="249F58B3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3EB09" w14:textId="05EFF630" w:rsidR="00B935AE" w:rsidRDefault="006155B4" w:rsidP="00F35CC6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B) Spese per adesione a club di prodotto/collezioni verticali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5C824C" w14:textId="78AC2876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35" w:name="bookmark=id.35nkun2" w:colFirst="0" w:colLast="0"/>
            <w:bookmarkEnd w:id="3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36" w:name="Testo13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bookmark=id.1ksv4uv" w:colFirst="0" w:colLast="0"/>
        <w:bookmarkEnd w:id="37"/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F8922" w14:textId="0ACECB1A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38" w:name="Testo1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38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3CA9EE" w14:textId="47CCD0E9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39" w:name="bookmark=id.44sinio" w:colFirst="0" w:colLast="0"/>
            <w:bookmarkEnd w:id="3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40" w:name="Testo1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0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bookmarkStart w:id="41" w:name="bookmark=id.2jxsxqh" w:colFirst="0" w:colLast="0"/>
        <w:bookmarkEnd w:id="41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FDB5D" w14:textId="3D7E36CD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42" w:name="Testo1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B935AE" w14:paraId="3D997007" w14:textId="77777777" w:rsidTr="003D5388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1AA3AC" w14:textId="77777777" w:rsidR="00B935AE" w:rsidRDefault="00B935AE" w:rsidP="00DE3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5AC63" w14:textId="7F99356B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43" w:name="bookmark=id.z337ya" w:colFirst="0" w:colLast="0"/>
            <w:bookmarkEnd w:id="4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44" w:name="Testo17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B346EE" w14:textId="6206DCC5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45" w:name="Testo18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5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bookmarkStart w:id="46" w:name="bookmark=id.1y810tw" w:colFirst="0" w:colLast="0"/>
        <w:bookmarkEnd w:id="46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B4E0B2" w14:textId="36E8F330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47" w:name="Testo1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bookmark=id.4i7ojhp" w:colFirst="0" w:colLast="0"/>
        <w:bookmarkEnd w:id="48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CC409" w14:textId="00957C86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49" w:name="Testo2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4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B935AE" w14:paraId="7C92B22B" w14:textId="77777777" w:rsidTr="003D5388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B7F9B" w14:textId="77777777" w:rsidR="00B935AE" w:rsidRDefault="00B935AE" w:rsidP="00DE3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0B2697" w14:textId="33A34222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50" w:name="bookmark=id.2xcytpi" w:colFirst="0" w:colLast="0"/>
            <w:bookmarkEnd w:id="5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51" w:name="Testo21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D43B10" w14:textId="2B57EFE9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52" w:name="Testo2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2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bookmarkStart w:id="53" w:name="bookmark=id.3whwml4" w:colFirst="0" w:colLast="0"/>
        <w:bookmarkEnd w:id="53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A7DDF" w14:textId="683AE826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54" w:name="Testo2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bookmark=id.2bn6wsx" w:colFirst="0" w:colLast="0"/>
        <w:bookmarkEnd w:id="55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BC287" w14:textId="7D0E6912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56" w:name="Testo2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6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B935AE" w14:paraId="483F823F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CA2903" w14:textId="0F7140F6" w:rsidR="00B935AE" w:rsidRDefault="006155B4" w:rsidP="00DE37B2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C) Spese per </w:t>
            </w:r>
            <w:r w:rsidR="00120E2C">
              <w:rPr>
                <w:rFonts w:ascii="Verdana" w:eastAsia="Verdana" w:hAnsi="Verdana" w:cs="Verdana"/>
                <w:i w:val="0"/>
                <w:sz w:val="16"/>
                <w:szCs w:val="16"/>
              </w:rPr>
              <w:t>la partecipazione ad eventi e fiere del settore cicloturistico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428A3" w14:textId="192CDA5C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57" w:name="bookmark=id.qsh70q" w:colFirst="0" w:colLast="0"/>
            <w:bookmarkEnd w:id="5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58" w:name="Testo25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E7D92C" w14:textId="252F8DF2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59" w:name="Testo2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5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  <w:bookmarkStart w:id="60" w:name="bookmark=id.3as4poj" w:colFirst="0" w:colLast="0"/>
            <w:bookmarkEnd w:id="6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bookmarkStart w:id="61" w:name="bookmark=id.1pxezwc" w:colFirst="0" w:colLast="0"/>
        <w:bookmarkEnd w:id="61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832C4C" w14:textId="21C65C2B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62" w:name="Testo2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2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bookmarkStart w:id="63" w:name="bookmark=id.49x2ik5" w:colFirst="0" w:colLast="0"/>
        <w:bookmarkEnd w:id="63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74C1C" w14:textId="486F82E1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64" w:name="Testo4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B935AE" w14:paraId="4F4192D7" w14:textId="77777777" w:rsidTr="003D5388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748DF1" w14:textId="77777777" w:rsidR="00B935AE" w:rsidRDefault="00B935AE" w:rsidP="00DE3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63555" w14:textId="68C1C440" w:rsidR="00B935AE" w:rsidRDefault="006155B4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65" w:name="bookmark=id.2p2csry" w:colFirst="0" w:colLast="0"/>
            <w:bookmarkEnd w:id="65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  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66" w:name="Testo29"/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 w:rsidR="008D32A8"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6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E8F578" w14:textId="2C654333" w:rsidR="00B935AE" w:rsidRDefault="008D32A8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67" w:name="Testo3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7"/>
          </w:p>
        </w:tc>
        <w:bookmarkStart w:id="68" w:name="bookmark=id.3o7alnk" w:colFirst="0" w:colLast="0"/>
        <w:bookmarkEnd w:id="68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AC2C" w14:textId="51CAAE65" w:rsidR="00B935AE" w:rsidRDefault="008D32A8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69" w:name="Testo34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69"/>
          </w:p>
        </w:tc>
        <w:bookmarkStart w:id="70" w:name="bookmark=id.23ckvvd" w:colFirst="0" w:colLast="0"/>
        <w:bookmarkEnd w:id="70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FAEF" w14:textId="0B311FA0" w:rsidR="00B935AE" w:rsidRDefault="008D32A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71" w:name="Testo32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1"/>
            <w:r w:rsidR="006155B4"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</w:tr>
      <w:bookmarkEnd w:id="11"/>
      <w:bookmarkEnd w:id="12"/>
      <w:tr w:rsidR="005D3F16" w14:paraId="7338DC79" w14:textId="77777777" w:rsidTr="003D5388">
        <w:trPr>
          <w:trHeight w:val="360"/>
        </w:trPr>
        <w:tc>
          <w:tcPr>
            <w:tcW w:w="2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AB313A" w14:textId="77777777" w:rsidR="005D3F16" w:rsidRDefault="005D3F16" w:rsidP="005D3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8C3FDC" w14:textId="262894F3" w:rsidR="005D3F16" w:rsidRDefault="005D3F16" w:rsidP="005D3F16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bookmarkStart w:id="72" w:name="bookmark=id.32hioqz" w:colFirst="0" w:colLast="0"/>
        <w:bookmarkEnd w:id="72"/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7AA0D6" w14:textId="1033F073" w:rsidR="005D3F16" w:rsidRDefault="005D3F16" w:rsidP="0007455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73" w:name="Testo3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3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bookmarkStart w:id="74" w:name="bookmark=id.1hmsyys" w:colFirst="0" w:colLast="0"/>
        <w:bookmarkEnd w:id="74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78D0EA" w14:textId="67912B2F" w:rsidR="005D3F16" w:rsidRDefault="005D3F16" w:rsidP="00EE3EB4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75" w:name="Testo39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5"/>
          </w:p>
        </w:tc>
        <w:bookmarkStart w:id="76" w:name="bookmark=id.41mghml" w:colFirst="0" w:colLast="0"/>
        <w:bookmarkEnd w:id="76"/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36A10" w14:textId="2B8144EB" w:rsidR="005D3F16" w:rsidRDefault="005D3F16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77" w:name="Testo40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bookmarkEnd w:id="77"/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72C905DF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0CFE4B" w14:textId="147CCDD3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D) Interventi finalizzati alla riconversione delle strutture ricettive in bike hotel</w:t>
            </w:r>
            <w:r w:rsidR="00F35CC6"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 e al potenziamento delle stesse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846D7F" w14:textId="1E66AFAA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696A7D" w14:textId="4D4C96F5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2736F2" w14:textId="5D3C881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3AD37" w14:textId="292FC8E3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</w:tr>
      <w:tr w:rsidR="003D5388" w14:paraId="3A9EEF87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F3359F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CE71C" w14:textId="65C45DCE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AE88E" w14:textId="0E48266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5838B9" w14:textId="763DA4C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4E055" w14:textId="293A714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5388" w14:paraId="36EAE197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57CEED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A65D8" w14:textId="3E6D2AA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11B9CD" w14:textId="00F4DD89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11DF5D" w14:textId="35E68E7A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2D039" w14:textId="42177459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3D5388" w14:paraId="3AAD3251" w14:textId="77777777" w:rsidTr="006C0E71">
        <w:trPr>
          <w:trHeight w:val="735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B0C2D6" w14:textId="4FFFB232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bookmarkStart w:id="78" w:name="_Hlk200713825"/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E) Acquisto di biciclette, e-bike, cargo bike e relative dotazioni di sicurezza (es. acquisto di caschi, luci, campanelli, </w:t>
            </w:r>
            <w:proofErr w:type="spellStart"/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etc</w:t>
            </w:r>
            <w:proofErr w:type="spellEnd"/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) o contratti (a canone) di noleggio</w:t>
            </w:r>
            <w:r w:rsidR="00120E2C">
              <w:rPr>
                <w:rFonts w:ascii="Verdana" w:eastAsia="Verdana" w:hAnsi="Verdana" w:cs="Verdana"/>
                <w:i w:val="0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 leasing e manutenzione di biciclette, e-bike, cargo-bike.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2F8B58" w14:textId="6E4F589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195A0" w14:textId="4CE38E23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D5C8C2" w14:textId="40E2911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385B4" w14:textId="18D75AD8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bookmarkEnd w:id="78"/>
      <w:tr w:rsidR="003D5388" w14:paraId="1675E1F4" w14:textId="77777777" w:rsidTr="006C0E71">
        <w:trPr>
          <w:trHeight w:val="735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7024DF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3183" w14:textId="46CC989E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F58C4" w14:textId="50D0A57D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8D1971" w14:textId="0FF646CF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5CD68" w14:textId="18C4C226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3D5388" w14:paraId="6EC1E1C4" w14:textId="77777777" w:rsidTr="00CD298C">
        <w:trPr>
          <w:trHeight w:val="736"/>
        </w:trPr>
        <w:tc>
          <w:tcPr>
            <w:tcW w:w="2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6A18F2" w14:textId="77777777" w:rsidR="003D5388" w:rsidRDefault="003D5388" w:rsidP="003D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4BC472" w14:textId="6C0172B2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C1CA8" w14:textId="6F698A5E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A451AA" w14:textId="76073B81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DDD1AF" w14:textId="4F58EFB0" w:rsidR="003D5388" w:rsidRDefault="003D5388" w:rsidP="003D5388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CD298C" w14:paraId="24B80F3E" w14:textId="77777777" w:rsidTr="00CD298C">
        <w:trPr>
          <w:trHeight w:val="736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EBEB8" w14:textId="49907EAD" w:rsidR="00CD298C" w:rsidRPr="006B282B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16"/>
                <w:szCs w:val="16"/>
              </w:rPr>
            </w:pPr>
            <w:r w:rsidRPr="006B282B">
              <w:rPr>
                <w:rFonts w:ascii="Verdana" w:eastAsia="Verdana" w:hAnsi="Verdana" w:cs="Verdana"/>
                <w:i w:val="0"/>
                <w:sz w:val="16"/>
                <w:szCs w:val="16"/>
              </w:rPr>
              <w:lastRenderedPageBreak/>
              <w:t xml:space="preserve">F) </w:t>
            </w:r>
            <w:r w:rsidR="00A760F0">
              <w:rPr>
                <w:rFonts w:ascii="Verdana" w:eastAsia="Verdana" w:hAnsi="Verdana" w:cs="Verdana"/>
                <w:i w:val="0"/>
                <w:sz w:val="16"/>
                <w:szCs w:val="16"/>
              </w:rPr>
              <w:t>A</w:t>
            </w:r>
            <w:r w:rsidRPr="006B282B">
              <w:rPr>
                <w:rFonts w:ascii="Verdana" w:eastAsia="Verdana" w:hAnsi="Verdana" w:cs="Verdana"/>
                <w:i w:val="0"/>
                <w:sz w:val="16"/>
                <w:szCs w:val="16"/>
              </w:rPr>
              <w:t>cquisto</w:t>
            </w: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 di Handbike, biciclette per trasporto disabili, duetto bicicletta più carrozzina, triciclo risciò per trasporto disabili, triciclo per bambini disabili, biciclette per ipovedenti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76A83" w14:textId="7B8C018B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8E2358" w14:textId="45241DEB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EEB545" w14:textId="159C93EB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EACA" w14:textId="32E36627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CD298C" w14:paraId="27F571BE" w14:textId="77777777" w:rsidTr="00CD298C">
        <w:trPr>
          <w:trHeight w:val="736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2D786B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7171DF" w14:textId="365CDD70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2A390C" w14:textId="23A7F56B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B74AD" w14:textId="7D7EDAA4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D93B" w14:textId="0696BE71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CD298C" w14:paraId="3A9B2EB1" w14:textId="77777777" w:rsidTr="00CD298C">
        <w:trPr>
          <w:trHeight w:val="736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19608A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9951CA" w14:textId="1C9B8C8D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E3B368" w14:textId="166BC382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6694E4" w14:textId="3F38143D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CF30" w14:textId="656D42F9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CD298C" w14:paraId="1318C263" w14:textId="77777777" w:rsidTr="00CD298C">
        <w:trPr>
          <w:trHeight w:val="36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70ACB" w14:textId="2C2E0132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 xml:space="preserve">G) </w:t>
            </w:r>
            <w:r w:rsidR="00A760F0">
              <w:rPr>
                <w:rFonts w:ascii="Verdana" w:eastAsia="Verdana" w:hAnsi="Verdana" w:cs="Verdana"/>
                <w:i w:val="0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cquisto e installazione delle attrezzature necessarie all’alloggio delle biciclette e per lo stallo in sicurezza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55E975" w14:textId="4563F750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   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A13EE" w14:textId="3EEE2FCF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B76E9" w14:textId="0E82A892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DC699" w14:textId="21F02282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CD298C" w14:paraId="1AC65A84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60B89" w14:textId="6693AB12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549C2" w14:textId="35D0F115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B59C9" w14:textId="52ACF52F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06AB5" w14:textId="4589A14F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A70CD" w14:textId="14689A77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</w:tr>
      <w:tr w:rsidR="00CD298C" w14:paraId="72BFFCB2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5EBBD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199A8" w14:textId="1E786F29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70C6BA" w14:textId="5046F5DF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84C1C9" w14:textId="4BFE3D59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B0B5E" w14:textId="0BFA746A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CD298C" w14:paraId="2B72A867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4E3A11" w14:textId="0556A9DF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H) Implementazione di servizi complementari e di supporto al cicloturista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166C54" w14:textId="672EEE88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46974D" w14:textId="4D535822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73512" w14:textId="73845D84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BD40D" w14:textId="2250CE4B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</w:tr>
      <w:tr w:rsidR="00CD298C" w14:paraId="1ADC1386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B33B4D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F6E88B" w14:textId="23848C83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43E1BB" w14:textId="1168EE51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37967B" w14:textId="38047728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4B478" w14:textId="1106C72D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CD298C" w14:paraId="5DCEF3F2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B3EF6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FB485E" w14:textId="79E4D0C7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1438A8" w14:textId="018B445D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CE5E33" w14:textId="1E5C0A15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083D8" w14:textId="4C13B81A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CD298C" w14:paraId="01268891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9B8020" w14:textId="173817AB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I) Consulenza strategica e tecnica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8F3F9E" w14:textId="25AA2420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885928" w14:textId="56CA5A55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D11551" w14:textId="4EE4C245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BB0B3" w14:textId="2B8AA479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CD298C" w14:paraId="3D073F17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1C55E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D84CF" w14:textId="18EB0A85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ACE073" w14:textId="2BF851B6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B8127" w14:textId="0B329B06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6AC28" w14:textId="00D4866F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CD298C" w14:paraId="146D49A9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C36E9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A37584" w14:textId="5B936C03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      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E01FDF" w14:textId="70638875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337C77" w14:textId="2F71FB50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9B86" w14:textId="743606F2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CD298C" w14:paraId="6DFADAE5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E28729" w14:textId="79498881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L) Spese per implementazioni e aggiornamenti sito web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682993" w14:textId="39D183BF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FEC01" w14:textId="3576EC70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DDC917" w14:textId="42C30680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85251" w14:textId="57B55BB6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CD298C" w14:paraId="58C8665A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AC6B7E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A4949F" w14:textId="6F67C8DB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6550E" w14:textId="2E5948F3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59C3E5" w14:textId="4EDD3F8E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CD872" w14:textId="638C4CC7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</w:tr>
      <w:tr w:rsidR="00CD298C" w14:paraId="346F9FA9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4D3E57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5D555C" w14:textId="7B91611B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0AEBF" w14:textId="325057F6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5CA6D6" w14:textId="18DC095F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9243B" w14:textId="186A4B35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  <w:tr w:rsidR="00CD298C" w14:paraId="57233333" w14:textId="77777777" w:rsidTr="003D5388">
        <w:trPr>
          <w:trHeight w:val="360"/>
        </w:trPr>
        <w:tc>
          <w:tcPr>
            <w:tcW w:w="22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B35E8C" w14:textId="3D8792D2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16"/>
                <w:szCs w:val="16"/>
              </w:rPr>
              <w:t>M) Formazione del personale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3EDEC0" w14:textId="13474A36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F446EF" w14:textId="4F4B4F5C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524133" w14:textId="4C6052BC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C1D77" w14:textId="40D3ECB9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</w:tr>
      <w:tr w:rsidR="00CD298C" w14:paraId="77F11178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2DC200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787CD3" w14:textId="30F6C7C5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98A2F" w14:textId="173051D8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171D9E" w14:textId="2652CC3E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8097F" w14:textId="1D2D3F17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CD298C" w14:paraId="7E712BB2" w14:textId="77777777" w:rsidTr="003D5388">
        <w:trPr>
          <w:trHeight w:val="360"/>
        </w:trPr>
        <w:tc>
          <w:tcPr>
            <w:tcW w:w="2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96B1E7" w14:textId="77777777" w:rsidR="00CD298C" w:rsidRDefault="00CD298C" w:rsidP="00CD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3C342" w14:textId="065A955B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D69ABD" w14:textId="33C081A5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FAFD62" w14:textId="5172271C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75F56" w14:textId="6BDA0C93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</w:tr>
      <w:tr w:rsidR="00CD298C" w14:paraId="27847347" w14:textId="77777777" w:rsidTr="003D5388">
        <w:trPr>
          <w:trHeight w:val="360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F071D" w14:textId="77777777" w:rsidR="00CD298C" w:rsidRPr="00993A28" w:rsidRDefault="00CD298C" w:rsidP="00CD298C">
            <w:pPr>
              <w:spacing w:before="240" w:line="276" w:lineRule="auto"/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</w:pPr>
            <w:r w:rsidRPr="00993A28">
              <w:rPr>
                <w:rFonts w:ascii="Verdana" w:eastAsia="Verdana" w:hAnsi="Verdana" w:cs="Verdana"/>
                <w:b/>
                <w:bCs/>
                <w:i w:val="0"/>
                <w:sz w:val="20"/>
                <w:szCs w:val="20"/>
              </w:rPr>
              <w:t>TOTALE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70D8CD" w14:textId="11BEA816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39EE36" w14:textId="0825C6F3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74813B" w14:textId="38FDC3A2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E98B1" w14:textId="27215E96" w:rsidR="00CD298C" w:rsidRDefault="00CD298C" w:rsidP="00CD298C">
            <w:pPr>
              <w:spacing w:before="240" w:line="276" w:lineRule="auto"/>
              <w:jc w:val="center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separate"/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fldChar w:fldCharType="end"/>
            </w: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     </w:t>
            </w:r>
          </w:p>
        </w:tc>
      </w:tr>
    </w:tbl>
    <w:p w14:paraId="1F472E61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216979BC" w14:textId="77777777" w:rsidR="00CD298C" w:rsidRDefault="00CD29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71A2308A" w14:textId="77777777" w:rsidR="00B935AE" w:rsidRDefault="006155B4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impegna, a pena di revoca del contributo:</w:t>
      </w:r>
    </w:p>
    <w:p w14:paraId="762D168A" w14:textId="77777777" w:rsidR="00B935AE" w:rsidRDefault="00B935AE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sz w:val="20"/>
          <w:szCs w:val="20"/>
        </w:rPr>
      </w:pPr>
    </w:p>
    <w:p w14:paraId="3AC6A871" w14:textId="77777777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fornire, nei tempi e nei modi previsti dal Bando e dagli atti a questo conseguenti, tutta la documentazione e le informazioni eventualmente richieste;</w:t>
      </w:r>
    </w:p>
    <w:p w14:paraId="7238B7B6" w14:textId="77777777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lastRenderedPageBreak/>
        <w:t>a conservare per un periodo di almeno 5 (cinque) anni dalla data del provvedimento di erogazione del contributo la documentazione attestante le spese sostenute e rendicontate;</w:t>
      </w:r>
    </w:p>
    <w:p w14:paraId="04ECB7F5" w14:textId="77777777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non cumulare i contributi previsti dal Bando con altre agevolazioni ottenute per le medesime spese;</w:t>
      </w:r>
    </w:p>
    <w:p w14:paraId="0859E8C8" w14:textId="77777777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ad assicurare la copertura finanziaria per la parte di spese non coperte dal contributo;</w:t>
      </w:r>
    </w:p>
    <w:p w14:paraId="7C43EBA9" w14:textId="77777777" w:rsidR="00B935AE" w:rsidRDefault="00B935AE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14:paraId="54B4BCA3" w14:textId="77777777" w:rsidR="00B935AE" w:rsidRDefault="00B935AE">
      <w:pPr>
        <w:tabs>
          <w:tab w:val="left" w:pos="709"/>
          <w:tab w:val="left" w:pos="1000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4B59800" w14:textId="77777777" w:rsidR="00B935AE" w:rsidRDefault="006155B4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Ai fini della richiesta </w:t>
      </w:r>
      <w:r w:rsidRPr="00CD298C">
        <w:rPr>
          <w:rFonts w:ascii="Verdana" w:eastAsia="Verdana" w:hAnsi="Verdana" w:cs="Verdana"/>
          <w:b/>
          <w:sz w:val="20"/>
          <w:szCs w:val="20"/>
        </w:rPr>
        <w:t>ALLEGA</w:t>
      </w:r>
      <w:r>
        <w:rPr>
          <w:rFonts w:ascii="Verdana" w:eastAsia="Verdana" w:hAnsi="Verdana" w:cs="Verdana"/>
          <w:b/>
          <w:sz w:val="20"/>
          <w:szCs w:val="20"/>
        </w:rPr>
        <w:t>:</w:t>
      </w:r>
    </w:p>
    <w:p w14:paraId="35950939" w14:textId="04AD9A12" w:rsidR="00B935AE" w:rsidRDefault="006155B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Copia delle fatture elettroniche e degli altri documenti di spesa, sostenuti</w:t>
      </w:r>
      <w:r>
        <w:t xml:space="preserve"> </w:t>
      </w:r>
      <w:r>
        <w:rPr>
          <w:rFonts w:ascii="Verdana" w:eastAsia="Verdana" w:hAnsi="Verdana" w:cs="Verdana"/>
          <w:i w:val="0"/>
          <w:sz w:val="20"/>
          <w:szCs w:val="20"/>
        </w:rPr>
        <w:t>e interamente pagati nel periodo che decorre dal</w:t>
      </w:r>
      <w:r w:rsidR="00993A28">
        <w:rPr>
          <w:rFonts w:ascii="Verdana" w:eastAsia="Verdana" w:hAnsi="Verdana" w:cs="Verdana"/>
          <w:i w:val="0"/>
          <w:sz w:val="20"/>
          <w:szCs w:val="20"/>
        </w:rPr>
        <w:t xml:space="preserve"> 1° gennaio 202</w:t>
      </w:r>
      <w:r w:rsidR="00CD298C">
        <w:rPr>
          <w:rFonts w:ascii="Verdana" w:eastAsia="Verdana" w:hAnsi="Verdana" w:cs="Verdana"/>
          <w:i w:val="0"/>
          <w:sz w:val="20"/>
          <w:szCs w:val="20"/>
        </w:rPr>
        <w:t>4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fino alla data di rendicontazione, </w:t>
      </w:r>
      <w:r>
        <w:rPr>
          <w:rFonts w:ascii="Verdana" w:eastAsia="Verdana" w:hAnsi="Verdana" w:cs="Verdana"/>
          <w:i w:val="0"/>
          <w:sz w:val="20"/>
          <w:szCs w:val="20"/>
          <w:u w:val="single"/>
        </w:rPr>
        <w:t xml:space="preserve">contenenti la chiara identificazione dell’intervento/attività realizzato/a e nell’oggetto la dicitura “Spesa sostenuta a valere sul Bando </w:t>
      </w:r>
      <w:r w:rsidR="00993A28">
        <w:rPr>
          <w:rFonts w:ascii="Verdana" w:eastAsia="Verdana" w:hAnsi="Verdana" w:cs="Verdana"/>
          <w:i w:val="0"/>
          <w:sz w:val="20"/>
          <w:szCs w:val="20"/>
          <w:u w:val="single"/>
        </w:rPr>
        <w:t xml:space="preserve">Turismo in Bici </w:t>
      </w:r>
      <w:r w:rsidR="005F6044">
        <w:rPr>
          <w:rFonts w:ascii="Verdana" w:eastAsia="Verdana" w:hAnsi="Verdana" w:cs="Verdana"/>
          <w:i w:val="0"/>
          <w:sz w:val="20"/>
          <w:szCs w:val="20"/>
          <w:u w:val="single"/>
        </w:rPr>
        <w:t>2024”</w:t>
      </w:r>
      <w:r w:rsidR="005F6044">
        <w:rPr>
          <w:rFonts w:ascii="Verdana" w:eastAsia="Verdana" w:hAnsi="Verdana" w:cs="Verdana"/>
          <w:i w:val="0"/>
          <w:sz w:val="20"/>
          <w:szCs w:val="20"/>
        </w:rPr>
        <w:t xml:space="preserve"> e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il “</w:t>
      </w:r>
      <w:r>
        <w:rPr>
          <w:rFonts w:ascii="Verdana" w:eastAsia="Verdana" w:hAnsi="Verdana" w:cs="Verdana"/>
          <w:i w:val="0"/>
          <w:sz w:val="20"/>
          <w:szCs w:val="20"/>
          <w:u w:val="single"/>
        </w:rPr>
        <w:t>codice CUP”</w:t>
      </w:r>
      <w:r>
        <w:rPr>
          <w:rFonts w:ascii="Verdana" w:eastAsia="Verdana" w:hAnsi="Verdana" w:cs="Verdana"/>
          <w:i w:val="0"/>
          <w:sz w:val="20"/>
          <w:szCs w:val="20"/>
          <w:u w:val="single"/>
          <w:vertAlign w:val="superscript"/>
        </w:rPr>
        <w:footnoteReference w:id="1"/>
      </w:r>
      <w:r>
        <w:rPr>
          <w:rFonts w:ascii="Verdana" w:eastAsia="Verdana" w:hAnsi="Verdana" w:cs="Verdana"/>
          <w:i w:val="0"/>
          <w:sz w:val="20"/>
          <w:szCs w:val="20"/>
        </w:rPr>
        <w:t xml:space="preserve">, riportato </w:t>
      </w:r>
      <w:r w:rsidR="00A03B53">
        <w:rPr>
          <w:rFonts w:ascii="Verdana" w:eastAsia="Verdana" w:hAnsi="Verdana" w:cs="Verdana"/>
          <w:i w:val="0"/>
          <w:sz w:val="20"/>
          <w:szCs w:val="20"/>
        </w:rPr>
        <w:t>nella determina di concessione, sulla riga relativa al contributo concesso a ciascuna impresa)</w:t>
      </w:r>
      <w:r>
        <w:rPr>
          <w:rFonts w:ascii="Verdana" w:eastAsia="Verdana" w:hAnsi="Verdana" w:cs="Verdana"/>
          <w:i w:val="0"/>
          <w:sz w:val="20"/>
          <w:szCs w:val="20"/>
        </w:rPr>
        <w:t>.</w:t>
      </w:r>
    </w:p>
    <w:p w14:paraId="24F3857C" w14:textId="5DB406D4" w:rsidR="00B935AE" w:rsidRPr="009F14FF" w:rsidRDefault="006155B4" w:rsidP="009F14FF">
      <w:pPr>
        <w:numPr>
          <w:ilvl w:val="0"/>
          <w:numId w:val="3"/>
        </w:num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i w:val="0"/>
          <w:iCs/>
          <w:sz w:val="20"/>
          <w:szCs w:val="20"/>
        </w:rPr>
      </w:pPr>
      <w:r w:rsidRPr="009F14FF">
        <w:rPr>
          <w:rFonts w:ascii="Verdana" w:eastAsia="Verdana" w:hAnsi="Verdana" w:cs="Verdana"/>
          <w:i w:val="0"/>
          <w:sz w:val="20"/>
          <w:szCs w:val="20"/>
        </w:rPr>
        <w:t xml:space="preserve">Copia dei pagamenti effettuati esclusivamente mediante transazioni bancarie verificabili (bonifico, assegno, </w:t>
      </w:r>
      <w:r w:rsidR="00993A28" w:rsidRPr="009F14FF">
        <w:rPr>
          <w:rFonts w:ascii="Verdana" w:eastAsia="Verdana" w:hAnsi="Verdana" w:cs="Verdana"/>
          <w:i w:val="0"/>
          <w:sz w:val="20"/>
          <w:szCs w:val="20"/>
        </w:rPr>
        <w:t>Ri.BA.</w:t>
      </w:r>
      <w:r w:rsidRPr="009F14FF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993A28" w:rsidRPr="009F14FF">
        <w:rPr>
          <w:rFonts w:ascii="Verdana" w:eastAsia="Verdana" w:hAnsi="Verdana" w:cs="Verdana"/>
          <w:i w:val="0"/>
          <w:sz w:val="20"/>
          <w:szCs w:val="20"/>
        </w:rPr>
        <w:t>PayPal</w:t>
      </w:r>
      <w:r w:rsidRPr="009F14FF">
        <w:rPr>
          <w:rFonts w:ascii="Verdana" w:eastAsia="Verdana" w:hAnsi="Verdana" w:cs="Verdana"/>
          <w:i w:val="0"/>
          <w:sz w:val="20"/>
          <w:szCs w:val="20"/>
        </w:rPr>
        <w:t>, carta di credito…</w:t>
      </w:r>
      <w:r w:rsidR="00993A28" w:rsidRPr="009F14FF">
        <w:rPr>
          <w:rFonts w:ascii="Verdana" w:eastAsia="Verdana" w:hAnsi="Verdana" w:cs="Verdana"/>
          <w:i w:val="0"/>
          <w:sz w:val="20"/>
          <w:szCs w:val="20"/>
        </w:rPr>
        <w:t xml:space="preserve">ecc.) </w:t>
      </w:r>
      <w:r w:rsidR="009F14FF" w:rsidRPr="009F14FF">
        <w:rPr>
          <w:rFonts w:ascii="Verdana" w:hAnsi="Verdana"/>
          <w:i w:val="0"/>
          <w:iCs/>
          <w:color w:val="333333"/>
          <w:sz w:val="20"/>
          <w:szCs w:val="20"/>
          <w:shd w:val="clear" w:color="auto" w:fill="FFFFFF"/>
        </w:rPr>
        <w:t>(N.B: Allegare la contabile in stato eseguito riportante il codice CRO o TRN o l’estratto conto, avendo cura di evidenziare solo il movimento che interessa ai fini della partecipazione al bando. Il pagamento deve riportare la chiara indicazione degli estremi della fattura a cui fa riferimento);</w:t>
      </w:r>
    </w:p>
    <w:p w14:paraId="2D54A0DE" w14:textId="77777777" w:rsidR="00B935AE" w:rsidRDefault="006155B4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22AC2EAE" w14:textId="084AFB8C" w:rsidR="00B935AE" w:rsidRDefault="006155B4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il trattamento dei dati personali ai sensi e per gli effetti di quanto disposto ai sensi dell’art. 13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(</w:t>
      </w:r>
      <w:r>
        <w:rPr>
          <w:rFonts w:ascii="Verdana" w:eastAsia="Verdana" w:hAnsi="Verdana" w:cs="Verdana"/>
          <w:i w:val="0"/>
          <w:sz w:val="20"/>
          <w:szCs w:val="20"/>
        </w:rPr>
        <w:t>del Regolamento UE 2016/679)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consapevole che i dati forniti dall’impresa che richiede il contributo, nonché quelli successivamente comunicati alla Camera di </w:t>
      </w:r>
      <w:r w:rsidR="00A03B53">
        <w:rPr>
          <w:rFonts w:ascii="Verdana" w:eastAsia="Verdana" w:hAnsi="Verdana" w:cs="Verdana"/>
          <w:i w:val="0"/>
          <w:sz w:val="20"/>
          <w:szCs w:val="20"/>
        </w:rPr>
        <w:t>c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ommercio al fine dell’erogazione dello stesso, saranno trattati nel rispetto delle disposizioni di cui al </w:t>
      </w:r>
      <w:r w:rsidR="00993A28">
        <w:rPr>
          <w:rFonts w:ascii="Verdana" w:eastAsia="Verdana" w:hAnsi="Verdana" w:cs="Verdana"/>
          <w:i w:val="0"/>
          <w:sz w:val="20"/>
          <w:szCs w:val="20"/>
        </w:rPr>
        <w:t>D.lgs.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n. 196/2003 e del Reg. UE 2016/679 e solo per il perseguimento delle finalità istituzionali per le quali sono stati raccolti, come meglio indicato nell’informativa privacy contenuta nella domanda di contributo presentata. Eventuali trattamenti che perseguano ulteriori e diverse finalità saranno oggetto di specifico consenso</w:t>
      </w:r>
      <w:r>
        <w:t>.</w:t>
      </w:r>
    </w:p>
    <w:p w14:paraId="42878E5F" w14:textId="77777777" w:rsidR="00B935AE" w:rsidRDefault="00B935AE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56D9F16" w14:textId="77777777" w:rsidR="00B935AE" w:rsidRDefault="006155B4" w:rsidP="009E6D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hanging="495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Il presente modulo di rendicontazione, firmato digitalmente dal legale </w:t>
      </w:r>
    </w:p>
    <w:p w14:paraId="397D0142" w14:textId="77777777" w:rsidR="00B935AE" w:rsidRDefault="006155B4" w:rsidP="009E6D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 w:val="0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rappresentante dell’impresa, e la relativa documentazione allegata (firmata digitalmente dal legale rappresentante dell’impresa) dovranno essere inviati per via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lastRenderedPageBreak/>
        <w:t>telematica tramite il portale http://webtelemaco. infocamere.it.</w:t>
      </w:r>
      <w:r>
        <w:rPr>
          <w:i w:val="0"/>
          <w:color w:val="000000"/>
        </w:rPr>
        <w:t xml:space="preserve"> </w:t>
      </w:r>
    </w:p>
    <w:sectPr w:rsidR="00B935AE">
      <w:headerReference w:type="default" r:id="rId9"/>
      <w:pgSz w:w="11906" w:h="16838"/>
      <w:pgMar w:top="226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9809" w14:textId="77777777" w:rsidR="00B340B6" w:rsidRDefault="00B340B6">
      <w:r>
        <w:separator/>
      </w:r>
    </w:p>
  </w:endnote>
  <w:endnote w:type="continuationSeparator" w:id="0">
    <w:p w14:paraId="7F55A7B3" w14:textId="77777777" w:rsidR="00B340B6" w:rsidRDefault="00B3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999A" w14:textId="77777777" w:rsidR="00B340B6" w:rsidRDefault="00B340B6">
      <w:r>
        <w:separator/>
      </w:r>
    </w:p>
  </w:footnote>
  <w:footnote w:type="continuationSeparator" w:id="0">
    <w:p w14:paraId="07653C57" w14:textId="77777777" w:rsidR="00B340B6" w:rsidRDefault="00B340B6">
      <w:r>
        <w:continuationSeparator/>
      </w:r>
    </w:p>
  </w:footnote>
  <w:footnote w:id="1">
    <w:p w14:paraId="4346CE05" w14:textId="33865847" w:rsidR="00B935AE" w:rsidRPr="00253C6A" w:rsidRDefault="006155B4">
      <w:pPr>
        <w:jc w:val="both"/>
        <w:rPr>
          <w:rFonts w:asciiTheme="majorHAnsi" w:hAnsiTheme="majorHAnsi" w:cstheme="majorHAnsi"/>
          <w:i w:val="0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253C6A">
        <w:rPr>
          <w:rFonts w:asciiTheme="majorHAnsi" w:hAnsiTheme="majorHAnsi" w:cstheme="majorHAnsi"/>
          <w:i w:val="0"/>
          <w:sz w:val="20"/>
          <w:szCs w:val="20"/>
        </w:rPr>
        <w:t xml:space="preserve">Per </w:t>
      </w:r>
      <w:r w:rsidR="00253C6A" w:rsidRPr="00253C6A">
        <w:rPr>
          <w:rFonts w:asciiTheme="majorHAnsi" w:eastAsia="Times New Roman" w:hAnsiTheme="majorHAnsi" w:cstheme="majorHAnsi"/>
          <w:i w:val="0"/>
          <w:color w:val="333333"/>
          <w:sz w:val="20"/>
          <w:szCs w:val="20"/>
        </w:rPr>
        <w:t>le fatture emesse prima della concessione dell’agevolazione, per garantire la dimostrazione della correlazione tra la spesa sostenuta e il progetto finanziato con risorse pubbliche</w:t>
      </w:r>
      <w:r w:rsidR="00253C6A" w:rsidRPr="00253C6A">
        <w:rPr>
          <w:rFonts w:asciiTheme="majorHAnsi" w:eastAsia="Times New Roman" w:hAnsiTheme="majorHAnsi" w:cstheme="majorHAnsi"/>
          <w:i w:val="0"/>
          <w:color w:val="333333"/>
          <w:sz w:val="20"/>
          <w:szCs w:val="20"/>
          <w:u w:val="single"/>
        </w:rPr>
        <w:t>, le imprese beneficiarie dovranno provvedere all’integrazione per l’apposizione del CUP</w:t>
      </w:r>
      <w:r w:rsidR="00253C6A" w:rsidRPr="00253C6A">
        <w:rPr>
          <w:rFonts w:asciiTheme="majorHAnsi" w:eastAsia="Times New Roman" w:hAnsiTheme="majorHAnsi" w:cstheme="majorHAnsi"/>
          <w:i w:val="0"/>
          <w:color w:val="333333"/>
          <w:sz w:val="20"/>
          <w:szCs w:val="20"/>
        </w:rPr>
        <w:t xml:space="preserve"> (che è stato successivamente assegnato dalla Camera di commercio con il provvedimento di concessione) secondo le modalità fornite dall’Agenzia delle Entrate nella risposta ad interpello n. 438/2020 che è messo a disposizione sul sito della Camera al link tramite la pagina del bando</w:t>
      </w:r>
      <w:r w:rsidRPr="00253C6A">
        <w:rPr>
          <w:rFonts w:asciiTheme="majorHAnsi" w:hAnsiTheme="majorHAnsi" w:cstheme="majorHAnsi"/>
          <w:i w:val="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D182" w14:textId="77777777" w:rsidR="00B935AE" w:rsidRDefault="006155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  <w:r>
      <w:rPr>
        <w:rFonts w:ascii="Twentieth Century" w:eastAsia="Twentieth Century" w:hAnsi="Twentieth Century" w:cs="Twentieth Century"/>
        <w:noProof/>
        <w:color w:val="000000"/>
      </w:rPr>
      <w:drawing>
        <wp:inline distT="0" distB="0" distL="0" distR="0" wp14:anchorId="09DE7EF2" wp14:editId="37B8B00E">
          <wp:extent cx="1794846" cy="5813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4846" cy="581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62D"/>
    <w:multiLevelType w:val="multilevel"/>
    <w:tmpl w:val="92541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5E6A"/>
    <w:multiLevelType w:val="multilevel"/>
    <w:tmpl w:val="9842A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CB7ADD"/>
    <w:multiLevelType w:val="multilevel"/>
    <w:tmpl w:val="789A2E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896300"/>
    <w:multiLevelType w:val="hybridMultilevel"/>
    <w:tmpl w:val="023C0398"/>
    <w:lvl w:ilvl="0" w:tplc="B7C815BA">
      <w:start w:val="1"/>
      <w:numFmt w:val="upperRoman"/>
      <w:lvlText w:val="%1)"/>
      <w:lvlJc w:val="left"/>
      <w:pPr>
        <w:ind w:left="1080" w:hanging="72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4661">
    <w:abstractNumId w:val="1"/>
  </w:num>
  <w:num w:numId="2" w16cid:durableId="1766683151">
    <w:abstractNumId w:val="0"/>
  </w:num>
  <w:num w:numId="3" w16cid:durableId="153029976">
    <w:abstractNumId w:val="2"/>
  </w:num>
  <w:num w:numId="4" w16cid:durableId="27644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AE"/>
    <w:rsid w:val="0007455C"/>
    <w:rsid w:val="00092B63"/>
    <w:rsid w:val="00120E2C"/>
    <w:rsid w:val="00253C6A"/>
    <w:rsid w:val="00266A72"/>
    <w:rsid w:val="002A0A06"/>
    <w:rsid w:val="003749BC"/>
    <w:rsid w:val="003D5388"/>
    <w:rsid w:val="00460B58"/>
    <w:rsid w:val="005D3F16"/>
    <w:rsid w:val="005F6044"/>
    <w:rsid w:val="006155B4"/>
    <w:rsid w:val="006B282B"/>
    <w:rsid w:val="006C0E71"/>
    <w:rsid w:val="00714AA7"/>
    <w:rsid w:val="00781487"/>
    <w:rsid w:val="00880781"/>
    <w:rsid w:val="008A5F24"/>
    <w:rsid w:val="008D32A8"/>
    <w:rsid w:val="008F3238"/>
    <w:rsid w:val="00993A28"/>
    <w:rsid w:val="009E6DCA"/>
    <w:rsid w:val="009F14FF"/>
    <w:rsid w:val="00A03B53"/>
    <w:rsid w:val="00A3089C"/>
    <w:rsid w:val="00A760F0"/>
    <w:rsid w:val="00AC0B77"/>
    <w:rsid w:val="00B340B6"/>
    <w:rsid w:val="00B34C20"/>
    <w:rsid w:val="00B935AE"/>
    <w:rsid w:val="00BA3922"/>
    <w:rsid w:val="00CB2E44"/>
    <w:rsid w:val="00CD298C"/>
    <w:rsid w:val="00DE37B2"/>
    <w:rsid w:val="00EE3EB4"/>
    <w:rsid w:val="00F35CC6"/>
    <w:rsid w:val="00F55285"/>
    <w:rsid w:val="00FE5213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69A9"/>
  <w15:docId w15:val="{2C9D025D-B55E-4467-BB2A-3D01722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rFonts w:ascii="Times New Roman" w:eastAsia="Times New Roman" w:hAnsi="Times New Roman" w:cs="Times New Roman"/>
      <w:i w:val="0"/>
      <w:sz w:val="20"/>
      <w:szCs w:val="20"/>
      <w:lang w:val="zh-CN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3">
    <w:name w:val="Light List Accent 3"/>
    <w:basedOn w:val="Tabellanormale"/>
    <w:uiPriority w:val="61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chiara-Colore3">
    <w:name w:val="Light Grid Accent 3"/>
    <w:basedOn w:val="Tabellanormale"/>
    <w:uiPriority w:val="62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Elencomedio1-Colore3">
    <w:name w:val="Medium List 1 Accent 3"/>
    <w:basedOn w:val="Tabellanormale"/>
    <w:uiPriority w:val="65"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i/>
      <w:sz w:val="16"/>
      <w:szCs w:val="16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val="zh-CN"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1">
    <w:name w:val="c1"/>
    <w:basedOn w:val="Normale"/>
    <w:pPr>
      <w:widowControl w:val="0"/>
      <w:jc w:val="center"/>
    </w:pPr>
    <w:rPr>
      <w:rFonts w:ascii="Times New Roman" w:eastAsia="Times New Roman" w:hAnsi="Times New Roman" w:cs="Times New Roman"/>
      <w:i w:val="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i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C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6C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6CCC"/>
    <w:rPr>
      <w:rFonts w:ascii="Tw Cen MT" w:eastAsia="Calibri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C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6CCC"/>
    <w:rPr>
      <w:rFonts w:ascii="Tw Cen MT" w:eastAsia="Calibri" w:hAnsi="Tw Cen MT" w:cs="Tw Cen MT"/>
      <w:b/>
      <w:bCs/>
      <w:i/>
    </w:rPr>
  </w:style>
  <w:style w:type="character" w:styleId="Testosegnaposto">
    <w:name w:val="Placeholder Text"/>
    <w:basedOn w:val="Carpredefinitoparagrafo"/>
    <w:uiPriority w:val="99"/>
    <w:unhideWhenUsed/>
    <w:rsid w:val="00D3373F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553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ZSqRpI31QbapVqtHTTAfwgjqA==">CgMxLjAyCGguZ2pkZ3hzMglo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OAByITFTbVBKRWttY3huZkJBYmdBSmZyRDZCYUkyY1BZT3NG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Milano Monza Brianza Lodi</dc:creator>
  <cp:lastModifiedBy>Manola Giannettoni</cp:lastModifiedBy>
  <cp:revision>15</cp:revision>
  <dcterms:created xsi:type="dcterms:W3CDTF">2025-06-13T10:59:00Z</dcterms:created>
  <dcterms:modified xsi:type="dcterms:W3CDTF">2025-06-13T13:47:00Z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