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63739" w14:textId="03D091D0" w:rsidR="00A02D0C" w:rsidRPr="00E44899" w:rsidRDefault="00884ED4" w:rsidP="00A02D0C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8"/>
          <w:szCs w:val="28"/>
        </w:rPr>
      </w:pPr>
      <w:r w:rsidRPr="00E44899">
        <w:rPr>
          <w:rFonts w:asciiTheme="minorHAnsi" w:hAnsiTheme="minorHAnsi"/>
          <w:bCs/>
          <w:iCs/>
          <w:sz w:val="28"/>
          <w:szCs w:val="28"/>
        </w:rPr>
        <w:t xml:space="preserve">MANIFESTAZIONE DI INTERESSE </w:t>
      </w:r>
      <w:r w:rsidR="0098781B" w:rsidRPr="00E44899">
        <w:rPr>
          <w:rFonts w:asciiTheme="minorHAnsi" w:hAnsiTheme="minorHAnsi"/>
          <w:bCs/>
          <w:iCs/>
          <w:sz w:val="28"/>
          <w:szCs w:val="28"/>
        </w:rPr>
        <w:t xml:space="preserve"> </w:t>
      </w:r>
    </w:p>
    <w:p w14:paraId="0A46B50C" w14:textId="77777777" w:rsidR="0092068D" w:rsidRPr="0092068D" w:rsidRDefault="0092068D" w:rsidP="0092068D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8"/>
          <w:szCs w:val="28"/>
        </w:rPr>
      </w:pPr>
      <w:r w:rsidRPr="0092068D">
        <w:rPr>
          <w:rFonts w:asciiTheme="minorHAnsi" w:hAnsiTheme="minorHAnsi"/>
          <w:bCs/>
          <w:iCs/>
          <w:sz w:val="28"/>
          <w:szCs w:val="28"/>
        </w:rPr>
        <w:t xml:space="preserve">Consultazione preliminare di mercato ex art. 66 </w:t>
      </w:r>
      <w:proofErr w:type="spellStart"/>
      <w:r w:rsidRPr="0092068D">
        <w:rPr>
          <w:rFonts w:asciiTheme="minorHAnsi" w:hAnsiTheme="minorHAnsi"/>
          <w:bCs/>
          <w:iCs/>
          <w:sz w:val="28"/>
          <w:szCs w:val="28"/>
        </w:rPr>
        <w:t>D.Lgs.</w:t>
      </w:r>
      <w:proofErr w:type="spellEnd"/>
      <w:r w:rsidRPr="0092068D">
        <w:rPr>
          <w:rFonts w:asciiTheme="minorHAnsi" w:hAnsiTheme="minorHAnsi"/>
          <w:bCs/>
          <w:iCs/>
          <w:sz w:val="28"/>
          <w:szCs w:val="28"/>
        </w:rPr>
        <w:t xml:space="preserve"> 50/2016</w:t>
      </w:r>
    </w:p>
    <w:p w14:paraId="52B18742" w14:textId="5B1620B0" w:rsidR="00A02D0C" w:rsidRPr="00E44899" w:rsidRDefault="00A02D0C" w:rsidP="0092068D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sz w:val="28"/>
          <w:szCs w:val="28"/>
        </w:rPr>
      </w:pPr>
      <w:r w:rsidRPr="00E44899">
        <w:rPr>
          <w:rFonts w:asciiTheme="minorHAnsi" w:hAnsiTheme="minorHAnsi"/>
          <w:sz w:val="28"/>
          <w:szCs w:val="28"/>
        </w:rPr>
        <w:t>SERVIZIO DI PREVENZIONE MEDICA PER I DIPENDENTI CAMERALI NELL’AMBITO DELLE POLITICHE DI WELFARE AZIENDALE</w:t>
      </w:r>
    </w:p>
    <w:p w14:paraId="7F9ECB0F" w14:textId="77777777" w:rsidR="00753BAD" w:rsidRPr="001C4ED1" w:rsidRDefault="00753BAD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</w:p>
    <w:p w14:paraId="09E107B9" w14:textId="77777777" w:rsidR="0098781B" w:rsidRPr="001C4ED1" w:rsidRDefault="0098781B" w:rsidP="009F4927">
      <w:pPr>
        <w:ind w:right="98"/>
        <w:rPr>
          <w:rFonts w:asciiTheme="minorHAnsi" w:hAnsiTheme="minorHAnsi"/>
        </w:rPr>
      </w:pPr>
    </w:p>
    <w:p w14:paraId="18F1EEB2" w14:textId="77777777" w:rsidR="00713264" w:rsidRPr="001C4ED1" w:rsidRDefault="00713264" w:rsidP="00663CC9">
      <w:pPr>
        <w:pBdr>
          <w:bottom w:val="single" w:sz="12" w:space="9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145ED5C5" w14:textId="77777777" w:rsidR="008D60C5" w:rsidRPr="001C4ED1" w:rsidRDefault="008D60C5" w:rsidP="00663CC9">
      <w:pPr>
        <w:pBdr>
          <w:bottom w:val="single" w:sz="12" w:space="9" w:color="auto"/>
        </w:pBd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  <w:r w:rsidR="00313E05">
        <w:rPr>
          <w:rFonts w:asciiTheme="minorHAnsi" w:hAnsiTheme="minorHAnsi"/>
        </w:rPr>
        <w:t xml:space="preserve">  </w:t>
      </w:r>
      <w:r w:rsidR="00313E05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0"/>
      <w:r w:rsidRPr="001C4ED1">
        <w:rPr>
          <w:rFonts w:asciiTheme="minorHAnsi" w:hAnsiTheme="minorHAnsi"/>
          <w:i/>
          <w:vertAlign w:val="superscript"/>
        </w:rPr>
        <w:t xml:space="preserve">                                                                     </w:t>
      </w:r>
      <w:proofErr w:type="gramStart"/>
      <w:r w:rsidRPr="001C4ED1">
        <w:rPr>
          <w:rFonts w:asciiTheme="minorHAnsi" w:hAnsiTheme="minorHAnsi"/>
          <w:i/>
          <w:vertAlign w:val="superscript"/>
        </w:rPr>
        <w:t xml:space="preserve">  </w:t>
      </w:r>
      <w:r w:rsidRPr="00F90C8D">
        <w:rPr>
          <w:rFonts w:asciiTheme="minorHAnsi" w:hAnsiTheme="minorHAnsi"/>
        </w:rPr>
        <w:t xml:space="preserve"> (</w:t>
      </w:r>
      <w:proofErr w:type="gramEnd"/>
      <w:r w:rsidRPr="00F90C8D">
        <w:rPr>
          <w:rFonts w:asciiTheme="minorHAnsi" w:hAnsiTheme="minorHAnsi"/>
        </w:rPr>
        <w:t>codice fiscale)</w:t>
      </w:r>
      <w:r w:rsidR="00F90C8D" w:rsidRPr="00F90C8D">
        <w:rPr>
          <w:rFonts w:asciiTheme="minorHAnsi" w:hAnsiTheme="minorHAnsi"/>
        </w:rPr>
        <w:t xml:space="preserve"> </w:t>
      </w:r>
      <w:r w:rsidR="00F90C8D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90C8D">
        <w:rPr>
          <w:rFonts w:asciiTheme="minorHAnsi" w:hAnsiTheme="minorHAnsi"/>
        </w:rPr>
        <w:instrText xml:space="preserve"> FORMTEXT </w:instrText>
      </w:r>
      <w:r w:rsidR="00F90C8D">
        <w:rPr>
          <w:rFonts w:asciiTheme="minorHAnsi" w:hAnsiTheme="minorHAnsi"/>
        </w:rPr>
      </w:r>
      <w:r w:rsidR="00F90C8D">
        <w:rPr>
          <w:rFonts w:asciiTheme="minorHAnsi" w:hAnsiTheme="minorHAnsi"/>
        </w:rPr>
        <w:fldChar w:fldCharType="separate"/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</w:rPr>
        <w:fldChar w:fldCharType="end"/>
      </w:r>
    </w:p>
    <w:p w14:paraId="153B9566" w14:textId="77777777" w:rsidR="008D60C5" w:rsidRPr="001C4ED1" w:rsidRDefault="008D60C5" w:rsidP="00663CC9">
      <w:pPr>
        <w:pStyle w:val="Corpotesto"/>
        <w:pBdr>
          <w:bottom w:val="single" w:sz="12" w:space="9" w:color="auto"/>
        </w:pBdr>
        <w:ind w:right="98"/>
        <w:jc w:val="left"/>
        <w:rPr>
          <w:rFonts w:asciiTheme="minorHAnsi" w:hAnsiTheme="minorHAnsi"/>
        </w:rPr>
      </w:pPr>
    </w:p>
    <w:p w14:paraId="29DF31B0" w14:textId="77777777" w:rsidR="00313E05" w:rsidRPr="00F90C8D" w:rsidRDefault="00264A96" w:rsidP="00663CC9">
      <w:pPr>
        <w:pStyle w:val="Corpotesto"/>
        <w:pBdr>
          <w:bottom w:val="single" w:sz="12" w:space="9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t xml:space="preserve">   </w:t>
      </w:r>
      <w:r w:rsidR="00313E05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fldChar w:fldCharType="end"/>
      </w:r>
      <w:bookmarkEnd w:id="1"/>
      <w:r w:rsidR="008D60C5" w:rsidRPr="00F90C8D">
        <w:rPr>
          <w:rFonts w:asciiTheme="minorHAnsi" w:hAnsiTheme="minorHAnsi"/>
        </w:rPr>
        <w:t xml:space="preserve">  </w:t>
      </w:r>
      <w:proofErr w:type="gramStart"/>
      <w:r w:rsidR="008D60C5" w:rsidRPr="00F90C8D">
        <w:rPr>
          <w:rFonts w:asciiTheme="minorHAnsi" w:hAnsiTheme="minorHAnsi"/>
        </w:rPr>
        <w:t xml:space="preserve">   (</w:t>
      </w:r>
      <w:proofErr w:type="gramEnd"/>
      <w:r w:rsidR="008D60C5" w:rsidRPr="00F90C8D">
        <w:rPr>
          <w:rFonts w:asciiTheme="minorHAnsi" w:hAnsiTheme="minorHAnsi"/>
        </w:rPr>
        <w:t xml:space="preserve">luogo)  </w:t>
      </w:r>
      <w:r w:rsidR="00313E05" w:rsidRPr="00F90C8D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2" w:name="Testo5"/>
      <w:r w:rsidR="00313E05" w:rsidRPr="00F90C8D">
        <w:rPr>
          <w:rFonts w:asciiTheme="minorHAnsi" w:hAnsiTheme="minorHAnsi"/>
        </w:rPr>
        <w:instrText xml:space="preserve"> FORMTEXT </w:instrText>
      </w:r>
      <w:r w:rsidR="00313E05" w:rsidRPr="00F90C8D">
        <w:rPr>
          <w:rFonts w:asciiTheme="minorHAnsi" w:hAnsiTheme="minorHAnsi"/>
        </w:rPr>
      </w:r>
      <w:r w:rsidR="00313E05" w:rsidRPr="00F90C8D">
        <w:rPr>
          <w:rFonts w:asciiTheme="minorHAnsi" w:hAnsiTheme="minorHAnsi"/>
        </w:rPr>
        <w:fldChar w:fldCharType="separate"/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fldChar w:fldCharType="end"/>
      </w:r>
      <w:bookmarkEnd w:id="2"/>
      <w:r w:rsidR="00313E05" w:rsidRPr="00F90C8D">
        <w:rPr>
          <w:rFonts w:asciiTheme="minorHAnsi" w:hAnsiTheme="minorHAnsi"/>
        </w:rPr>
        <w:t xml:space="preserve"> (</w:t>
      </w:r>
      <w:proofErr w:type="spellStart"/>
      <w:r w:rsidR="00313E05" w:rsidRPr="00F90C8D">
        <w:rPr>
          <w:rFonts w:asciiTheme="minorHAnsi" w:hAnsiTheme="minorHAnsi"/>
        </w:rPr>
        <w:t>prov</w:t>
      </w:r>
      <w:proofErr w:type="spellEnd"/>
      <w:r w:rsidR="00313E05" w:rsidRPr="00F90C8D">
        <w:rPr>
          <w:rFonts w:asciiTheme="minorHAnsi" w:hAnsiTheme="minorHAnsi"/>
        </w:rPr>
        <w:t xml:space="preserve">) </w:t>
      </w:r>
      <w:r w:rsidR="008D60C5" w:rsidRPr="00F90C8D">
        <w:rPr>
          <w:rFonts w:asciiTheme="minorHAnsi" w:hAnsiTheme="minorHAnsi"/>
        </w:rPr>
        <w:t xml:space="preserve">  </w:t>
      </w:r>
      <w:r w:rsidR="00313E05" w:rsidRPr="00F90C8D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313E05" w:rsidRPr="00F90C8D">
        <w:rPr>
          <w:rFonts w:asciiTheme="minorHAnsi" w:hAnsiTheme="minorHAnsi"/>
        </w:rPr>
        <w:instrText xml:space="preserve"> FORMTEXT </w:instrText>
      </w:r>
      <w:r w:rsidR="00313E05" w:rsidRPr="00F90C8D">
        <w:rPr>
          <w:rFonts w:asciiTheme="minorHAnsi" w:hAnsiTheme="minorHAnsi"/>
        </w:rPr>
      </w:r>
      <w:r w:rsidR="00313E05" w:rsidRPr="00F90C8D">
        <w:rPr>
          <w:rFonts w:asciiTheme="minorHAnsi" w:hAnsiTheme="minorHAnsi"/>
        </w:rPr>
        <w:fldChar w:fldCharType="separate"/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fldChar w:fldCharType="end"/>
      </w:r>
      <w:bookmarkEnd w:id="3"/>
      <w:r w:rsidR="008D60C5" w:rsidRPr="00F90C8D">
        <w:rPr>
          <w:rFonts w:asciiTheme="minorHAnsi" w:hAnsiTheme="minorHAnsi"/>
        </w:rPr>
        <w:t xml:space="preserve"> </w:t>
      </w:r>
      <w:r w:rsidR="00313E05" w:rsidRPr="00F90C8D">
        <w:rPr>
          <w:rFonts w:asciiTheme="minorHAnsi" w:hAnsiTheme="minorHAnsi"/>
        </w:rPr>
        <w:t>(</w:t>
      </w:r>
      <w:r w:rsidR="008D60C5" w:rsidRPr="00F90C8D">
        <w:rPr>
          <w:rFonts w:asciiTheme="minorHAnsi" w:hAnsiTheme="minorHAnsi"/>
        </w:rPr>
        <w:t xml:space="preserve"> </w:t>
      </w:r>
      <w:r w:rsidR="00313E05" w:rsidRPr="00F90C8D">
        <w:rPr>
          <w:rFonts w:asciiTheme="minorHAnsi" w:hAnsiTheme="minorHAnsi"/>
        </w:rPr>
        <w:t>il )</w:t>
      </w:r>
    </w:p>
    <w:p w14:paraId="7281F949" w14:textId="77777777" w:rsidR="00313E05" w:rsidRPr="00F90C8D" w:rsidRDefault="00313E05" w:rsidP="00663CC9">
      <w:pPr>
        <w:pStyle w:val="Corpotesto"/>
        <w:pBdr>
          <w:bottom w:val="single" w:sz="12" w:space="9" w:color="auto"/>
        </w:pBdr>
        <w:ind w:right="98"/>
        <w:jc w:val="left"/>
        <w:rPr>
          <w:rFonts w:asciiTheme="minorHAnsi" w:hAnsiTheme="minorHAnsi"/>
        </w:rPr>
      </w:pPr>
    </w:p>
    <w:p w14:paraId="7F45693D" w14:textId="77777777" w:rsidR="008D60C5" w:rsidRPr="00F90C8D" w:rsidRDefault="00313E05" w:rsidP="00663CC9">
      <w:pPr>
        <w:pStyle w:val="Corpotesto"/>
        <w:pBdr>
          <w:bottom w:val="single" w:sz="12" w:space="9" w:color="auto"/>
        </w:pBdr>
        <w:ind w:right="98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resi</w:t>
      </w:r>
      <w:r w:rsidRPr="001C4ED1">
        <w:rPr>
          <w:rFonts w:asciiTheme="minorHAnsi" w:hAnsiTheme="minorHAnsi"/>
        </w:rPr>
        <w:t>dente</w:t>
      </w:r>
      <w:r w:rsidR="008D60C5" w:rsidRPr="001C4ED1">
        <w:rPr>
          <w:rFonts w:asciiTheme="minorHAnsi" w:hAnsiTheme="minorHAnsi"/>
        </w:rPr>
        <w:t xml:space="preserve"> a </w:t>
      </w:r>
      <w:r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bookmarkEnd w:id="4"/>
      <w:r w:rsidR="008D60C5" w:rsidRPr="00F90C8D">
        <w:rPr>
          <w:rFonts w:asciiTheme="minorHAnsi" w:hAnsiTheme="minorHAnsi"/>
        </w:rPr>
        <w:t xml:space="preserve"> (</w:t>
      </w:r>
      <w:proofErr w:type="gramStart"/>
      <w:r w:rsidR="008D60C5" w:rsidRPr="00F90C8D">
        <w:rPr>
          <w:rFonts w:asciiTheme="minorHAnsi" w:hAnsiTheme="minorHAnsi"/>
        </w:rPr>
        <w:t xml:space="preserve">luogo)   </w:t>
      </w:r>
      <w:proofErr w:type="gramEnd"/>
      <w:r w:rsidR="008D60C5" w:rsidRPr="00F90C8D">
        <w:rPr>
          <w:rFonts w:asciiTheme="minorHAnsi" w:hAnsiTheme="minorHAnsi"/>
        </w:rPr>
        <w:t xml:space="preserve">                      </w:t>
      </w:r>
      <w:r w:rsidRPr="00F90C8D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Pr="00F90C8D">
        <w:rPr>
          <w:rFonts w:asciiTheme="minorHAnsi" w:hAnsiTheme="minorHAnsi"/>
        </w:rPr>
        <w:instrText xml:space="preserve"> FORMTEXT </w:instrText>
      </w:r>
      <w:r w:rsidRPr="00F90C8D">
        <w:rPr>
          <w:rFonts w:asciiTheme="minorHAnsi" w:hAnsiTheme="minorHAnsi"/>
        </w:rPr>
      </w:r>
      <w:r w:rsidRPr="00F90C8D">
        <w:rPr>
          <w:rFonts w:asciiTheme="minorHAnsi" w:hAnsiTheme="minorHAnsi"/>
        </w:rPr>
        <w:fldChar w:fldCharType="separate"/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fldChar w:fldCharType="end"/>
      </w:r>
      <w:bookmarkEnd w:id="5"/>
      <w:r w:rsidR="008D60C5" w:rsidRPr="00F90C8D">
        <w:rPr>
          <w:rFonts w:asciiTheme="minorHAnsi" w:hAnsiTheme="minorHAnsi"/>
        </w:rPr>
        <w:t xml:space="preserve"> (prov.)                                    </w:t>
      </w:r>
      <w:r w:rsidRPr="00F90C8D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Pr="00F90C8D">
        <w:rPr>
          <w:rFonts w:asciiTheme="minorHAnsi" w:hAnsiTheme="minorHAnsi"/>
        </w:rPr>
        <w:instrText xml:space="preserve"> FORMTEXT </w:instrText>
      </w:r>
      <w:r w:rsidRPr="00F90C8D">
        <w:rPr>
          <w:rFonts w:asciiTheme="minorHAnsi" w:hAnsiTheme="minorHAnsi"/>
        </w:rPr>
      </w:r>
      <w:r w:rsidRPr="00F90C8D">
        <w:rPr>
          <w:rFonts w:asciiTheme="minorHAnsi" w:hAnsiTheme="minorHAnsi"/>
        </w:rPr>
        <w:fldChar w:fldCharType="separate"/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fldChar w:fldCharType="end"/>
      </w:r>
      <w:bookmarkEnd w:id="6"/>
      <w:r w:rsidR="008D60C5" w:rsidRPr="00F90C8D">
        <w:rPr>
          <w:rFonts w:asciiTheme="minorHAnsi" w:hAnsiTheme="minorHAnsi"/>
        </w:rPr>
        <w:t>(indirizzo)</w:t>
      </w:r>
    </w:p>
    <w:p w14:paraId="24E355F4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14:paraId="406530CE" w14:textId="77777777"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7"/>
    </w:p>
    <w:p w14:paraId="050E2D66" w14:textId="77777777"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</w:t>
      </w:r>
      <w:r w:rsidR="00313E05"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8"/>
    </w:p>
    <w:p w14:paraId="0BF05E60" w14:textId="77777777"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Via </w:t>
      </w:r>
      <w:r w:rsidR="00313E05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9"/>
      <w:r w:rsidRPr="001C4ED1">
        <w:rPr>
          <w:rFonts w:asciiTheme="minorHAnsi" w:hAnsiTheme="minorHAnsi"/>
        </w:rPr>
        <w:t xml:space="preserve"> C.A.P</w:t>
      </w:r>
      <w:r w:rsidR="00313E05">
        <w:rPr>
          <w:rFonts w:asciiTheme="minorHAnsi" w:hAnsiTheme="minorHAnsi"/>
        </w:rPr>
        <w:t>.</w:t>
      </w:r>
      <w:r w:rsidR="00313E05">
        <w:rPr>
          <w:rFonts w:asciiTheme="minorHAnsi" w:hAnsiTheme="minorHAnsi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0"/>
    </w:p>
    <w:p w14:paraId="1F6144D2" w14:textId="77777777"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Fisc. </w:t>
      </w:r>
      <w:r w:rsidR="00313E05">
        <w:rPr>
          <w:rFonts w:asciiTheme="minorHAnsi" w:hAnsiTheme="minorHAnsi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1" w:name="Testo13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1"/>
      <w:r w:rsidRPr="001C4ED1">
        <w:rPr>
          <w:rFonts w:asciiTheme="minorHAnsi" w:hAnsiTheme="minorHAnsi"/>
        </w:rPr>
        <w:t xml:space="preserve">Partita Iva n. </w:t>
      </w:r>
      <w:r w:rsidR="00313E05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2" w:name="Testo14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2"/>
    </w:p>
    <w:p w14:paraId="7199EBC0" w14:textId="77777777" w:rsidR="008D60C5" w:rsidRPr="001C4ED1" w:rsidRDefault="00313E0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telefono n. </w:t>
      </w:r>
      <w:r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3" w:name="Testo1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3"/>
      <w:r w:rsidR="004C72E1" w:rsidRPr="001C4E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   indirizzo </w:t>
      </w:r>
      <w:proofErr w:type="spellStart"/>
      <w:r>
        <w:rPr>
          <w:rFonts w:asciiTheme="minorHAnsi" w:hAnsiTheme="minorHAnsi"/>
        </w:rPr>
        <w:t>pec</w:t>
      </w:r>
      <w:proofErr w:type="spellEnd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4" w:name="Testo1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4"/>
    </w:p>
    <w:p w14:paraId="38F61F2F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5517206B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5" w:name="Testo17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5"/>
    </w:p>
    <w:p w14:paraId="73439A9C" w14:textId="77777777"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313E05" w:rsidRP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Via </w:t>
      </w:r>
      <w:r w:rsid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n</w:t>
      </w:r>
      <w:r w:rsidR="00313E05">
        <w:rPr>
          <w:rFonts w:asciiTheme="minorHAnsi" w:hAnsiTheme="minorHAnsi"/>
        </w:rPr>
        <w:t>.</w:t>
      </w:r>
      <w:r w:rsidR="00313E05" w:rsidRP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</w:p>
    <w:p w14:paraId="038F488A" w14:textId="77777777" w:rsidR="00313E05" w:rsidRDefault="008D60C5" w:rsidP="00313E05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 xml:space="preserve">lefono n°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 </w:t>
      </w:r>
      <w:r w:rsidR="002E36C5" w:rsidRPr="001C4ED1">
        <w:rPr>
          <w:rFonts w:asciiTheme="minorHAnsi" w:hAnsiTheme="minorHAnsi"/>
        </w:rPr>
        <w:t xml:space="preserve">PEC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</w:p>
    <w:p w14:paraId="2ADE7EF8" w14:textId="77777777" w:rsidR="00A02D0C" w:rsidRDefault="008F6531" w:rsidP="00313E05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</w:p>
    <w:p w14:paraId="34B9C9B6" w14:textId="77777777" w:rsidR="00A02D0C" w:rsidRDefault="00A02D0C" w:rsidP="00395538">
      <w:pPr>
        <w:pStyle w:val="Corpotesto"/>
        <w:spacing w:before="240"/>
        <w:ind w:right="98"/>
        <w:rPr>
          <w:rFonts w:asciiTheme="minorHAnsi" w:hAnsiTheme="minorHAnsi"/>
        </w:rPr>
      </w:pPr>
    </w:p>
    <w:p w14:paraId="6423086E" w14:textId="781430E2" w:rsidR="0092068D" w:rsidRPr="0092068D" w:rsidRDefault="0092068D" w:rsidP="001F4DE0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 w:rsidRPr="0092068D">
        <w:rPr>
          <w:rFonts w:asciiTheme="minorHAnsi" w:hAnsiTheme="minorHAnsi"/>
          <w:b/>
        </w:rPr>
        <w:t>MANIFESTA L’INTERESSE</w:t>
      </w:r>
    </w:p>
    <w:p w14:paraId="6F474EDA" w14:textId="7F6C264B" w:rsidR="00306DC7" w:rsidRPr="0092068D" w:rsidRDefault="0092068D" w:rsidP="001F4DE0">
      <w:pPr>
        <w:pStyle w:val="Corpotesto"/>
        <w:spacing w:before="240" w:after="240"/>
        <w:ind w:right="98"/>
        <w:rPr>
          <w:rFonts w:asciiTheme="minorHAnsi" w:hAnsiTheme="minorHAnsi"/>
          <w:bCs/>
        </w:rPr>
      </w:pPr>
      <w:r w:rsidRPr="0092068D">
        <w:rPr>
          <w:rFonts w:asciiTheme="minorHAnsi" w:hAnsiTheme="minorHAnsi"/>
          <w:bCs/>
        </w:rPr>
        <w:t xml:space="preserve">dell'operatore economico sopra indicato a partecipare alla Consultazione preliminare di mercato ex art. 66 </w:t>
      </w:r>
      <w:proofErr w:type="spellStart"/>
      <w:r w:rsidRPr="0092068D">
        <w:rPr>
          <w:rFonts w:asciiTheme="minorHAnsi" w:hAnsiTheme="minorHAnsi"/>
          <w:bCs/>
        </w:rPr>
        <w:t>D.Lgs.</w:t>
      </w:r>
      <w:proofErr w:type="spellEnd"/>
      <w:r w:rsidRPr="0092068D">
        <w:rPr>
          <w:rFonts w:asciiTheme="minorHAnsi" w:hAnsiTheme="minorHAnsi"/>
          <w:bCs/>
        </w:rPr>
        <w:t xml:space="preserve"> 50/2016 per il </w:t>
      </w:r>
      <w:r w:rsidR="00C640B6" w:rsidRPr="0092068D">
        <w:rPr>
          <w:rFonts w:asciiTheme="minorHAnsi" w:hAnsiTheme="minorHAnsi"/>
          <w:bCs/>
        </w:rPr>
        <w:t xml:space="preserve">servizio </w:t>
      </w:r>
      <w:r w:rsidR="009F4927" w:rsidRPr="0092068D">
        <w:rPr>
          <w:rFonts w:asciiTheme="minorHAnsi" w:hAnsiTheme="minorHAnsi"/>
          <w:bCs/>
        </w:rPr>
        <w:t>di</w:t>
      </w:r>
      <w:r w:rsidR="00284741" w:rsidRPr="0092068D">
        <w:rPr>
          <w:rFonts w:asciiTheme="minorHAnsi" w:hAnsiTheme="minorHAnsi"/>
          <w:bCs/>
        </w:rPr>
        <w:t xml:space="preserve"> prevenzione medica per i dipendenti camerali nell’ambito delle politiche di welfare aziendale</w:t>
      </w:r>
      <w:r w:rsidR="00663CC9" w:rsidRPr="0092068D">
        <w:rPr>
          <w:rFonts w:asciiTheme="minorHAnsi" w:hAnsiTheme="minorHAnsi"/>
          <w:bCs/>
        </w:rPr>
        <w:t>, per il biennio 2023</w:t>
      </w:r>
      <w:r w:rsidR="00A91BAA" w:rsidRPr="0092068D">
        <w:rPr>
          <w:rFonts w:asciiTheme="minorHAnsi" w:hAnsiTheme="minorHAnsi"/>
          <w:bCs/>
        </w:rPr>
        <w:t>/</w:t>
      </w:r>
      <w:r w:rsidR="00663CC9" w:rsidRPr="0092068D">
        <w:rPr>
          <w:rFonts w:asciiTheme="minorHAnsi" w:hAnsiTheme="minorHAnsi"/>
          <w:bCs/>
        </w:rPr>
        <w:t>2024.</w:t>
      </w:r>
    </w:p>
    <w:p w14:paraId="1DA8F4AA" w14:textId="77777777" w:rsidR="006369D7" w:rsidRDefault="006369D7" w:rsidP="009F4927">
      <w:pPr>
        <w:pStyle w:val="Corpotesto"/>
        <w:ind w:right="98"/>
        <w:rPr>
          <w:rFonts w:asciiTheme="minorHAnsi" w:hAnsiTheme="minorHAnsi"/>
        </w:rPr>
      </w:pPr>
    </w:p>
    <w:p w14:paraId="75BECDC9" w14:textId="77777777" w:rsidR="00395538" w:rsidRDefault="00CF523D" w:rsidP="00395538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14:paraId="33E9826B" w14:textId="77777777" w:rsidR="00395538" w:rsidRDefault="00395538" w:rsidP="009F4927">
      <w:pPr>
        <w:pStyle w:val="Titolo3"/>
        <w:ind w:right="98"/>
        <w:rPr>
          <w:rFonts w:asciiTheme="minorHAnsi" w:hAnsiTheme="minorHAnsi"/>
        </w:rPr>
      </w:pPr>
    </w:p>
    <w:p w14:paraId="203D1A04" w14:textId="77777777" w:rsidR="008D60C5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14:paraId="631BC871" w14:textId="77777777" w:rsidR="00306DC7" w:rsidRPr="00306DC7" w:rsidRDefault="00306DC7" w:rsidP="00DD203C">
      <w:pPr>
        <w:pStyle w:val="Titolo3"/>
        <w:ind w:right="98"/>
        <w:jc w:val="left"/>
        <w:rPr>
          <w:rFonts w:asciiTheme="minorHAnsi" w:hAnsiTheme="minorHAnsi"/>
          <w:i/>
          <w:iCs/>
          <w:szCs w:val="24"/>
        </w:rPr>
      </w:pPr>
    </w:p>
    <w:bookmarkStart w:id="16" w:name="_Hlk118369339"/>
    <w:p w14:paraId="1A9BB344" w14:textId="71EEBA3E" w:rsidR="0092068D" w:rsidRDefault="001F4DE0" w:rsidP="0092068D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68842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bookmarkEnd w:id="16"/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="00160701"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92068D" w:rsidRPr="0092068D">
        <w:rPr>
          <w:rFonts w:asciiTheme="minorHAnsi" w:hAnsiTheme="minorHAnsi"/>
        </w:rPr>
        <w:t xml:space="preserve">di Consultazione preliminare di mercato ex art. 66 </w:t>
      </w:r>
      <w:proofErr w:type="spellStart"/>
      <w:r w:rsidR="0092068D" w:rsidRPr="0092068D">
        <w:rPr>
          <w:rFonts w:asciiTheme="minorHAnsi" w:hAnsiTheme="minorHAnsi"/>
        </w:rPr>
        <w:t>D.Lgs.</w:t>
      </w:r>
      <w:proofErr w:type="spellEnd"/>
      <w:r w:rsidR="0092068D" w:rsidRPr="0092068D">
        <w:rPr>
          <w:rFonts w:asciiTheme="minorHAnsi" w:hAnsiTheme="minorHAnsi"/>
        </w:rPr>
        <w:t xml:space="preserve"> 50/2016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</w:t>
      </w:r>
      <w:r w:rsidR="00A91BAA">
        <w:rPr>
          <w:rFonts w:asciiTheme="minorHAnsi" w:hAnsiTheme="minorHAnsi"/>
        </w:rPr>
        <w:t xml:space="preserve"> di selezione</w:t>
      </w:r>
      <w:r w:rsidR="00DE6CC8" w:rsidRPr="001C4ED1">
        <w:rPr>
          <w:rFonts w:asciiTheme="minorHAnsi" w:hAnsiTheme="minorHAnsi"/>
        </w:rPr>
        <w:t>.</w:t>
      </w:r>
      <w:r w:rsidR="0092068D">
        <w:rPr>
          <w:rFonts w:asciiTheme="minorHAnsi" w:hAnsiTheme="minorHAnsi"/>
        </w:rPr>
        <w:t xml:space="preserve">  </w:t>
      </w:r>
    </w:p>
    <w:p w14:paraId="4D7F25A2" w14:textId="77777777" w:rsidR="0092068D" w:rsidRDefault="0092068D" w:rsidP="0092068D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766DC245" w14:textId="3F7180BD" w:rsidR="0092068D" w:rsidRDefault="001F4DE0" w:rsidP="0092068D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94696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8D">
            <w:rPr>
              <w:rFonts w:ascii="MS Gothic" w:eastAsia="MS Gothic" w:hAnsi="MS Gothic" w:hint="eastAsia"/>
            </w:rPr>
            <w:t>☐</w:t>
          </w:r>
        </w:sdtContent>
      </w:sdt>
      <w:r w:rsidR="00663CC9">
        <w:rPr>
          <w:rFonts w:asciiTheme="minorHAnsi" w:hAnsiTheme="minorHAnsi"/>
          <w:bCs/>
        </w:rPr>
        <w:t xml:space="preserve"> </w:t>
      </w:r>
      <w:r w:rsidR="0092068D" w:rsidRPr="00EF77FA">
        <w:rPr>
          <w:rFonts w:asciiTheme="minorHAnsi" w:hAnsiTheme="minorHAnsi"/>
        </w:rPr>
        <w:t xml:space="preserve">di aver letto e compreso le informazioni contenute nell’avviso </w:t>
      </w:r>
      <w:r w:rsidR="0092068D">
        <w:rPr>
          <w:rFonts w:asciiTheme="minorHAnsi" w:hAnsiTheme="minorHAnsi"/>
        </w:rPr>
        <w:t>in oggetto</w:t>
      </w:r>
      <w:r w:rsidR="0092068D" w:rsidRPr="00EF77FA">
        <w:rPr>
          <w:rFonts w:asciiTheme="minorHAnsi" w:hAnsiTheme="minorHAnsi"/>
        </w:rPr>
        <w:t xml:space="preserve"> e di accettarne il contenuto.</w:t>
      </w:r>
    </w:p>
    <w:p w14:paraId="0064B93E" w14:textId="77777777" w:rsidR="0092068D" w:rsidRPr="00EF77FA" w:rsidRDefault="0092068D" w:rsidP="0092068D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56AC9A02" w14:textId="04250828" w:rsidR="00663CC9" w:rsidRPr="00663CC9" w:rsidRDefault="001F4DE0" w:rsidP="00663CC9">
      <w:pPr>
        <w:pStyle w:val="Titolo3"/>
        <w:ind w:right="98"/>
        <w:jc w:val="both"/>
        <w:rPr>
          <w:rFonts w:asciiTheme="minorHAnsi" w:hAnsiTheme="minorHAnsi"/>
          <w:b w:val="0"/>
          <w:bCs/>
          <w:szCs w:val="24"/>
        </w:rPr>
      </w:pPr>
      <w:sdt>
        <w:sdtPr>
          <w:rPr>
            <w:rFonts w:asciiTheme="minorHAnsi" w:hAnsiTheme="minorHAnsi"/>
            <w:b w:val="0"/>
            <w:bCs/>
            <w:szCs w:val="24"/>
          </w:rPr>
          <w:id w:val="6375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8D">
            <w:rPr>
              <w:rFonts w:ascii="MS Gothic" w:eastAsia="MS Gothic" w:hAnsi="MS Gothic" w:hint="eastAsia"/>
              <w:b w:val="0"/>
              <w:bCs/>
              <w:szCs w:val="24"/>
            </w:rPr>
            <w:t>☐</w:t>
          </w:r>
        </w:sdtContent>
      </w:sdt>
      <w:r w:rsidR="00663CC9">
        <w:rPr>
          <w:rFonts w:asciiTheme="minorHAnsi" w:hAnsiTheme="minorHAnsi"/>
          <w:b w:val="0"/>
          <w:bCs/>
          <w:szCs w:val="24"/>
        </w:rPr>
        <w:t>fornisce la seguente quotazione</w:t>
      </w:r>
      <w:r w:rsidR="000E6643">
        <w:rPr>
          <w:rFonts w:asciiTheme="minorHAnsi" w:hAnsiTheme="minorHAnsi"/>
          <w:b w:val="0"/>
          <w:bCs/>
          <w:szCs w:val="24"/>
        </w:rPr>
        <w:t xml:space="preserve">, </w:t>
      </w:r>
      <w:r w:rsidR="00663CC9" w:rsidRPr="00663CC9">
        <w:rPr>
          <w:rFonts w:asciiTheme="minorHAnsi" w:hAnsiTheme="minorHAnsi"/>
          <w:b w:val="0"/>
          <w:bCs/>
          <w:szCs w:val="24"/>
        </w:rPr>
        <w:t xml:space="preserve">indicando un prezzo unitario </w:t>
      </w:r>
      <w:r w:rsidR="00322AA8">
        <w:rPr>
          <w:rFonts w:asciiTheme="minorHAnsi" w:hAnsiTheme="minorHAnsi"/>
          <w:b w:val="0"/>
          <w:bCs/>
          <w:szCs w:val="24"/>
        </w:rPr>
        <w:t xml:space="preserve">formulato per </w:t>
      </w:r>
      <w:r w:rsidR="00663CC9" w:rsidRPr="00663CC9">
        <w:rPr>
          <w:rFonts w:asciiTheme="minorHAnsi" w:hAnsiTheme="minorHAnsi"/>
          <w:b w:val="0"/>
          <w:bCs/>
          <w:szCs w:val="24"/>
        </w:rPr>
        <w:t>ognuna delle seguenti tipologie di pacchetto</w:t>
      </w:r>
      <w:r w:rsidR="000D5CCB">
        <w:rPr>
          <w:rFonts w:asciiTheme="minorHAnsi" w:hAnsiTheme="minorHAnsi"/>
          <w:b w:val="0"/>
          <w:bCs/>
          <w:szCs w:val="24"/>
        </w:rPr>
        <w:t xml:space="preserve"> di check up:</w:t>
      </w:r>
      <w:r w:rsidR="00663CC9">
        <w:rPr>
          <w:rFonts w:asciiTheme="minorHAnsi" w:hAnsiTheme="minorHAnsi"/>
          <w:b w:val="0"/>
          <w:bCs/>
          <w:szCs w:val="24"/>
        </w:rPr>
        <w:t xml:space="preserve"> </w:t>
      </w:r>
    </w:p>
    <w:p w14:paraId="369D2E12" w14:textId="77777777" w:rsidR="00663CC9" w:rsidRPr="00663CC9" w:rsidRDefault="00663CC9" w:rsidP="00663CC9">
      <w:pPr>
        <w:pStyle w:val="Titolo3"/>
        <w:ind w:right="98"/>
        <w:jc w:val="left"/>
        <w:rPr>
          <w:rFonts w:asciiTheme="minorHAnsi" w:hAnsiTheme="minorHAnsi"/>
          <w:b w:val="0"/>
          <w:bCs/>
          <w:szCs w:val="24"/>
        </w:rPr>
      </w:pPr>
    </w:p>
    <w:p w14:paraId="46FD3F3B" w14:textId="659C4D02" w:rsidR="00663CC9" w:rsidRPr="00322AA8" w:rsidRDefault="00663CC9" w:rsidP="00663CC9">
      <w:pPr>
        <w:pStyle w:val="Titolo3"/>
        <w:numPr>
          <w:ilvl w:val="0"/>
          <w:numId w:val="34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>Pacchetto base</w:t>
      </w:r>
      <w:bookmarkStart w:id="17" w:name="_Hlk118365527"/>
      <w:r w:rsidRPr="00322AA8">
        <w:rPr>
          <w:rFonts w:asciiTheme="minorHAnsi" w:hAnsiTheme="minorHAnsi"/>
          <w:b w:val="0"/>
          <w:bCs/>
          <w:i/>
          <w:iCs/>
          <w:szCs w:val="24"/>
        </w:rPr>
        <w:t>;</w:t>
      </w:r>
      <w:bookmarkEnd w:id="17"/>
    </w:p>
    <w:p w14:paraId="7C6F9A57" w14:textId="3843257C" w:rsidR="00663CC9" w:rsidRPr="00322AA8" w:rsidRDefault="00663CC9" w:rsidP="00322AA8">
      <w:pPr>
        <w:pStyle w:val="Titolo3"/>
        <w:numPr>
          <w:ilvl w:val="0"/>
          <w:numId w:val="34"/>
        </w:numPr>
        <w:ind w:right="98"/>
        <w:jc w:val="both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 xml:space="preserve">Pacchetto base + </w:t>
      </w:r>
      <w:r w:rsidRPr="000D5CCB">
        <w:rPr>
          <w:rFonts w:asciiTheme="minorHAnsi" w:hAnsiTheme="minorHAnsi"/>
          <w:b w:val="0"/>
          <w:bCs/>
          <w:i/>
          <w:iCs/>
          <w:szCs w:val="24"/>
          <w:u w:val="single"/>
        </w:rPr>
        <w:t>una sola</w:t>
      </w:r>
      <w:r w:rsidRPr="00322AA8">
        <w:rPr>
          <w:rFonts w:asciiTheme="minorHAnsi" w:hAnsiTheme="minorHAnsi"/>
          <w:b w:val="0"/>
          <w:bCs/>
          <w:i/>
          <w:iCs/>
          <w:szCs w:val="24"/>
        </w:rPr>
        <w:t xml:space="preserve"> prestazione a scelta del </w:t>
      </w:r>
      <w:bookmarkStart w:id="18" w:name="_Hlk118365550"/>
      <w:r w:rsidRPr="00322AA8">
        <w:rPr>
          <w:rFonts w:asciiTheme="minorHAnsi" w:hAnsiTheme="minorHAnsi"/>
          <w:b w:val="0"/>
          <w:bCs/>
          <w:i/>
          <w:iCs/>
          <w:szCs w:val="24"/>
        </w:rPr>
        <w:t xml:space="preserve">pacchetto personalizzato di visite specialistiche </w:t>
      </w:r>
    </w:p>
    <w:bookmarkEnd w:id="18"/>
    <w:p w14:paraId="6080E8A0" w14:textId="7AC01015" w:rsidR="00663CC9" w:rsidRPr="00322AA8" w:rsidRDefault="00663CC9" w:rsidP="00663CC9">
      <w:pPr>
        <w:pStyle w:val="Titolo3"/>
        <w:numPr>
          <w:ilvl w:val="0"/>
          <w:numId w:val="34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 xml:space="preserve">Pacchetto base + </w:t>
      </w:r>
      <w:r w:rsidRPr="000D5CCB">
        <w:rPr>
          <w:rFonts w:asciiTheme="minorHAnsi" w:hAnsiTheme="minorHAnsi"/>
          <w:b w:val="0"/>
          <w:bCs/>
          <w:i/>
          <w:iCs/>
          <w:szCs w:val="24"/>
          <w:u w:val="single"/>
        </w:rPr>
        <w:t>due</w:t>
      </w:r>
      <w:r w:rsidRPr="00322AA8">
        <w:rPr>
          <w:rFonts w:asciiTheme="minorHAnsi" w:hAnsiTheme="minorHAnsi"/>
          <w:b w:val="0"/>
          <w:bCs/>
          <w:i/>
          <w:iCs/>
          <w:szCs w:val="24"/>
        </w:rPr>
        <w:t xml:space="preserve"> prestazioni a scelta del pacchetto personalizzato di visite specialistiche </w:t>
      </w:r>
    </w:p>
    <w:p w14:paraId="4C69270E" w14:textId="77777777" w:rsidR="00663CC9" w:rsidRPr="00663CC9" w:rsidRDefault="00663CC9" w:rsidP="00663CC9">
      <w:pPr>
        <w:pStyle w:val="Titolo3"/>
        <w:ind w:right="98"/>
        <w:jc w:val="left"/>
        <w:rPr>
          <w:rFonts w:asciiTheme="minorHAnsi" w:hAnsiTheme="minorHAnsi"/>
          <w:b w:val="0"/>
          <w:bCs/>
          <w:szCs w:val="24"/>
        </w:rPr>
      </w:pPr>
    </w:p>
    <w:p w14:paraId="5EFF14A0" w14:textId="77777777" w:rsidR="00663CC9" w:rsidRPr="00663CC9" w:rsidRDefault="00663CC9" w:rsidP="00663CC9">
      <w:pPr>
        <w:pStyle w:val="Titolo3"/>
        <w:ind w:right="98"/>
        <w:jc w:val="left"/>
        <w:rPr>
          <w:rFonts w:asciiTheme="minorHAnsi" w:hAnsiTheme="minorHAnsi"/>
          <w:b w:val="0"/>
          <w:bCs/>
          <w:szCs w:val="24"/>
        </w:rPr>
      </w:pPr>
      <w:r w:rsidRPr="00663CC9">
        <w:rPr>
          <w:rFonts w:asciiTheme="minorHAnsi" w:hAnsiTheme="minorHAnsi"/>
          <w:b w:val="0"/>
          <w:bCs/>
          <w:szCs w:val="24"/>
        </w:rPr>
        <w:t>e per i seguenti range di pacchetti attivati:</w:t>
      </w:r>
    </w:p>
    <w:p w14:paraId="7AC71D81" w14:textId="77777777" w:rsidR="00663CC9" w:rsidRPr="00663CC9" w:rsidRDefault="00663CC9" w:rsidP="00663CC9">
      <w:pPr>
        <w:pStyle w:val="Titolo3"/>
        <w:ind w:right="98"/>
        <w:jc w:val="left"/>
        <w:rPr>
          <w:rFonts w:asciiTheme="minorHAnsi" w:hAnsiTheme="minorHAnsi"/>
          <w:b w:val="0"/>
          <w:bCs/>
          <w:szCs w:val="24"/>
        </w:rPr>
      </w:pPr>
    </w:p>
    <w:p w14:paraId="43C3E6D5" w14:textId="77777777" w:rsidR="00663CC9" w:rsidRPr="00322AA8" w:rsidRDefault="00663CC9" w:rsidP="00663CC9">
      <w:pPr>
        <w:pStyle w:val="Titolo3"/>
        <w:numPr>
          <w:ilvl w:val="0"/>
          <w:numId w:val="35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>Fino a 80 pacchetti check up;</w:t>
      </w:r>
    </w:p>
    <w:p w14:paraId="4D7B54B7" w14:textId="77777777" w:rsidR="00663CC9" w:rsidRPr="00322AA8" w:rsidRDefault="00663CC9" w:rsidP="00663CC9">
      <w:pPr>
        <w:pStyle w:val="Titolo3"/>
        <w:numPr>
          <w:ilvl w:val="0"/>
          <w:numId w:val="35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>Tra 81 e 100 pacchetti check up;</w:t>
      </w:r>
    </w:p>
    <w:p w14:paraId="0F6DDA6F" w14:textId="77777777" w:rsidR="00663CC9" w:rsidRPr="00322AA8" w:rsidRDefault="00663CC9" w:rsidP="00663CC9">
      <w:pPr>
        <w:pStyle w:val="Titolo3"/>
        <w:numPr>
          <w:ilvl w:val="0"/>
          <w:numId w:val="35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>Tra 101 e 150 pacchetti check up;</w:t>
      </w:r>
    </w:p>
    <w:p w14:paraId="046181A9" w14:textId="77777777" w:rsidR="00663CC9" w:rsidRPr="00322AA8" w:rsidRDefault="00663CC9" w:rsidP="00663CC9">
      <w:pPr>
        <w:pStyle w:val="Titolo3"/>
        <w:numPr>
          <w:ilvl w:val="0"/>
          <w:numId w:val="35"/>
        </w:numPr>
        <w:ind w:right="98"/>
        <w:jc w:val="left"/>
        <w:rPr>
          <w:rFonts w:asciiTheme="minorHAnsi" w:hAnsiTheme="minorHAnsi"/>
          <w:b w:val="0"/>
          <w:bCs/>
          <w:i/>
          <w:iCs/>
          <w:szCs w:val="24"/>
        </w:rPr>
      </w:pPr>
      <w:r w:rsidRPr="00322AA8">
        <w:rPr>
          <w:rFonts w:asciiTheme="minorHAnsi" w:hAnsiTheme="minorHAnsi"/>
          <w:b w:val="0"/>
          <w:bCs/>
          <w:i/>
          <w:iCs/>
          <w:szCs w:val="24"/>
        </w:rPr>
        <w:t>Oltre 150 pacchetti check up.</w:t>
      </w:r>
    </w:p>
    <w:p w14:paraId="2BB7DFC0" w14:textId="77777777" w:rsidR="00663CC9" w:rsidRPr="00663CC9" w:rsidRDefault="00663CC9" w:rsidP="00663CC9">
      <w:pPr>
        <w:pStyle w:val="Titolo3"/>
        <w:ind w:right="98"/>
        <w:jc w:val="left"/>
        <w:rPr>
          <w:rFonts w:asciiTheme="minorHAnsi" w:hAnsiTheme="minorHAnsi"/>
          <w:b w:val="0"/>
          <w:bCs/>
          <w:szCs w:val="24"/>
        </w:rPr>
      </w:pPr>
    </w:p>
    <w:tbl>
      <w:tblPr>
        <w:tblStyle w:val="Grigliatabella"/>
        <w:tblpPr w:leftFromText="141" w:rightFromText="141" w:vertAnchor="text" w:horzAnchor="margin" w:tblpX="250" w:tblpY="687"/>
        <w:tblW w:w="9416" w:type="dxa"/>
        <w:tblLook w:val="04A0" w:firstRow="1" w:lastRow="0" w:firstColumn="1" w:lastColumn="0" w:noHBand="0" w:noVBand="1"/>
      </w:tblPr>
      <w:tblGrid>
        <w:gridCol w:w="2166"/>
        <w:gridCol w:w="2416"/>
        <w:gridCol w:w="2417"/>
        <w:gridCol w:w="2417"/>
      </w:tblGrid>
      <w:tr w:rsidR="00663CC9" w:rsidRPr="00663CC9" w14:paraId="548B4E99" w14:textId="77777777" w:rsidTr="00A91BAA">
        <w:trPr>
          <w:trHeight w:val="847"/>
        </w:trPr>
        <w:tc>
          <w:tcPr>
            <w:tcW w:w="2166" w:type="dxa"/>
            <w:shd w:val="clear" w:color="auto" w:fill="C2D69B" w:themeFill="accent3" w:themeFillTint="99"/>
          </w:tcPr>
          <w:p w14:paraId="480F9ACC" w14:textId="77777777" w:rsidR="00663CC9" w:rsidRP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Range di check up attivati</w:t>
            </w:r>
          </w:p>
        </w:tc>
        <w:tc>
          <w:tcPr>
            <w:tcW w:w="2416" w:type="dxa"/>
            <w:shd w:val="clear" w:color="auto" w:fill="C2D69B" w:themeFill="accent3" w:themeFillTint="99"/>
          </w:tcPr>
          <w:p w14:paraId="19B259FB" w14:textId="77777777" w:rsidR="00663CC9" w:rsidRP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Pacchetto base</w:t>
            </w:r>
          </w:p>
        </w:tc>
        <w:tc>
          <w:tcPr>
            <w:tcW w:w="2417" w:type="dxa"/>
            <w:shd w:val="clear" w:color="auto" w:fill="C2D69B" w:themeFill="accent3" w:themeFillTint="99"/>
          </w:tcPr>
          <w:p w14:paraId="6A32ABCD" w14:textId="77777777" w:rsidR="00663CC9" w:rsidRP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Pacchetto base + 1 prestazione a scelta</w:t>
            </w:r>
          </w:p>
        </w:tc>
        <w:tc>
          <w:tcPr>
            <w:tcW w:w="2417" w:type="dxa"/>
            <w:shd w:val="clear" w:color="auto" w:fill="C2D69B" w:themeFill="accent3" w:themeFillTint="99"/>
          </w:tcPr>
          <w:p w14:paraId="34F5CB76" w14:textId="77777777" w:rsidR="00663CC9" w:rsidRP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Pacchetto base + 2 prestazioni a scelta</w:t>
            </w:r>
          </w:p>
        </w:tc>
      </w:tr>
      <w:tr w:rsidR="00663CC9" w:rsidRPr="00663CC9" w14:paraId="1002B8DC" w14:textId="77777777" w:rsidTr="00A91BAA">
        <w:trPr>
          <w:trHeight w:val="282"/>
        </w:trPr>
        <w:tc>
          <w:tcPr>
            <w:tcW w:w="2166" w:type="dxa"/>
          </w:tcPr>
          <w:p w14:paraId="416D631D" w14:textId="77777777" w:rsid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 xml:space="preserve">Fino a 80 </w:t>
            </w:r>
            <w:bookmarkStart w:id="19" w:name="_Hlk115957990"/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check up</w:t>
            </w:r>
            <w:bookmarkEnd w:id="19"/>
          </w:p>
          <w:p w14:paraId="7F533086" w14:textId="2CAB4471" w:rsidR="00322AA8" w:rsidRPr="00322AA8" w:rsidRDefault="00322AA8" w:rsidP="00A91BAA">
            <w:pPr>
              <w:rPr>
                <w:lang w:eastAsia="it-IT"/>
              </w:rPr>
            </w:pPr>
          </w:p>
        </w:tc>
        <w:tc>
          <w:tcPr>
            <w:tcW w:w="2416" w:type="dxa"/>
          </w:tcPr>
          <w:p w14:paraId="357988EE" w14:textId="0EA35AA3" w:rsidR="00663CC9" w:rsidRPr="000D5CCB" w:rsidRDefault="000D5CCB" w:rsidP="00A91BAA">
            <w:pPr>
              <w:pStyle w:val="Titolo3"/>
              <w:jc w:val="left"/>
              <w:outlineLvl w:val="2"/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1286DCDE" w14:textId="637D0A10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5AD3F249" w14:textId="58887362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</w:tr>
      <w:tr w:rsidR="00663CC9" w:rsidRPr="00663CC9" w14:paraId="16D02C91" w14:textId="77777777" w:rsidTr="00A91BAA">
        <w:trPr>
          <w:trHeight w:val="282"/>
        </w:trPr>
        <w:tc>
          <w:tcPr>
            <w:tcW w:w="2166" w:type="dxa"/>
          </w:tcPr>
          <w:p w14:paraId="537A7755" w14:textId="46F0F611" w:rsidR="00663CC9" w:rsidRPr="00663CC9" w:rsidRDefault="00FC3BBA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 xml:space="preserve">Da </w:t>
            </w:r>
            <w:r w:rsidR="00663CC9"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81 e 100 check up</w:t>
            </w:r>
          </w:p>
        </w:tc>
        <w:tc>
          <w:tcPr>
            <w:tcW w:w="2416" w:type="dxa"/>
          </w:tcPr>
          <w:p w14:paraId="1C40E68D" w14:textId="198832CA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00D96D91" w14:textId="4EF7EA58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304D0BF3" w14:textId="05BF4FD8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</w:tr>
      <w:tr w:rsidR="00663CC9" w:rsidRPr="00663CC9" w14:paraId="4BE97A23" w14:textId="77777777" w:rsidTr="00A91BAA">
        <w:trPr>
          <w:trHeight w:val="273"/>
        </w:trPr>
        <w:tc>
          <w:tcPr>
            <w:tcW w:w="2166" w:type="dxa"/>
          </w:tcPr>
          <w:p w14:paraId="4B4A7A00" w14:textId="62484EFA" w:rsidR="00663CC9" w:rsidRPr="00663CC9" w:rsidRDefault="00FC3BBA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 xml:space="preserve">Da </w:t>
            </w:r>
            <w:r w:rsidR="00663CC9"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101 e 150 check up</w:t>
            </w:r>
          </w:p>
        </w:tc>
        <w:tc>
          <w:tcPr>
            <w:tcW w:w="2416" w:type="dxa"/>
          </w:tcPr>
          <w:p w14:paraId="0337207E" w14:textId="19112915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74E62C54" w14:textId="17E60657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3D3F9951" w14:textId="1766D1C3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</w:tr>
      <w:tr w:rsidR="00663CC9" w:rsidRPr="00663CC9" w14:paraId="499A2615" w14:textId="77777777" w:rsidTr="00A91BAA">
        <w:trPr>
          <w:trHeight w:val="291"/>
        </w:trPr>
        <w:tc>
          <w:tcPr>
            <w:tcW w:w="2166" w:type="dxa"/>
          </w:tcPr>
          <w:p w14:paraId="62F295B4" w14:textId="77777777" w:rsidR="00663CC9" w:rsidRDefault="00663CC9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663CC9">
              <w:rPr>
                <w:rFonts w:eastAsia="Times New Roman" w:cs="Times New Roman"/>
                <w:b w:val="0"/>
                <w:bCs/>
                <w:szCs w:val="24"/>
                <w:lang w:eastAsia="it-IT"/>
              </w:rPr>
              <w:t>Oltre 150 check up</w:t>
            </w:r>
          </w:p>
          <w:p w14:paraId="56FF7604" w14:textId="61D92879" w:rsidR="000D5CCB" w:rsidRPr="000D5CCB" w:rsidRDefault="000D5CCB" w:rsidP="00A91BAA">
            <w:pPr>
              <w:rPr>
                <w:lang w:eastAsia="it-IT"/>
              </w:rPr>
            </w:pPr>
          </w:p>
        </w:tc>
        <w:tc>
          <w:tcPr>
            <w:tcW w:w="2416" w:type="dxa"/>
          </w:tcPr>
          <w:p w14:paraId="215F6779" w14:textId="71F51D96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641155A3" w14:textId="6E8DFF4F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  <w:tc>
          <w:tcPr>
            <w:tcW w:w="2417" w:type="dxa"/>
          </w:tcPr>
          <w:p w14:paraId="080F2F67" w14:textId="5E89D378" w:rsidR="00663CC9" w:rsidRPr="00663CC9" w:rsidRDefault="000D5CCB" w:rsidP="00A91BAA">
            <w:pPr>
              <w:pStyle w:val="Titolo3"/>
              <w:ind w:right="98"/>
              <w:jc w:val="left"/>
              <w:outlineLvl w:val="2"/>
              <w:rPr>
                <w:rFonts w:eastAsia="Times New Roman" w:cs="Times New Roman"/>
                <w:b w:val="0"/>
                <w:bCs/>
                <w:szCs w:val="24"/>
                <w:lang w:eastAsia="it-IT"/>
              </w:rPr>
            </w:pPr>
            <w:r w:rsidRPr="000D5CCB">
              <w:rPr>
                <w:rFonts w:eastAsia="Times New Roman" w:cs="Times New Roman"/>
                <w:b w:val="0"/>
                <w:bCs/>
                <w:i/>
                <w:iCs/>
                <w:szCs w:val="24"/>
                <w:lang w:eastAsia="it-IT"/>
              </w:rPr>
              <w:t>€ ________</w:t>
            </w:r>
          </w:p>
        </w:tc>
      </w:tr>
    </w:tbl>
    <w:p w14:paraId="4484A7BF" w14:textId="28977FF7" w:rsidR="00663CC9" w:rsidRPr="00663CC9" w:rsidRDefault="00663CC9" w:rsidP="00A91BAA">
      <w:pPr>
        <w:pStyle w:val="Titolo3"/>
        <w:ind w:right="98"/>
        <w:jc w:val="both"/>
        <w:rPr>
          <w:rFonts w:asciiTheme="minorHAnsi" w:hAnsiTheme="minorHAnsi"/>
          <w:i/>
          <w:iCs/>
          <w:szCs w:val="24"/>
        </w:rPr>
      </w:pPr>
      <w:r>
        <w:rPr>
          <w:rFonts w:asciiTheme="minorHAnsi" w:hAnsiTheme="minorHAnsi"/>
          <w:i/>
          <w:iCs/>
          <w:szCs w:val="24"/>
        </w:rPr>
        <w:t>Indicare nella tabella di seguito riportata,</w:t>
      </w:r>
      <w:r w:rsidR="00322AA8">
        <w:rPr>
          <w:rFonts w:asciiTheme="minorHAnsi" w:hAnsiTheme="minorHAnsi"/>
          <w:i/>
          <w:iCs/>
          <w:szCs w:val="24"/>
        </w:rPr>
        <w:t xml:space="preserve"> nello spazio bianco sottostante,</w:t>
      </w:r>
      <w:r>
        <w:rPr>
          <w:rFonts w:asciiTheme="minorHAnsi" w:hAnsiTheme="minorHAnsi"/>
          <w:i/>
          <w:iCs/>
          <w:szCs w:val="24"/>
        </w:rPr>
        <w:t xml:space="preserve"> il prezzo unitario </w:t>
      </w:r>
      <w:r w:rsidR="00A91BAA">
        <w:rPr>
          <w:rFonts w:asciiTheme="minorHAnsi" w:hAnsiTheme="minorHAnsi"/>
          <w:i/>
          <w:iCs/>
          <w:szCs w:val="24"/>
        </w:rPr>
        <w:t>per le diverse tipologie di pacchetto check-up</w:t>
      </w:r>
      <w:r w:rsidR="00322AA8">
        <w:rPr>
          <w:rFonts w:asciiTheme="minorHAnsi" w:hAnsiTheme="minorHAnsi"/>
          <w:i/>
          <w:iCs/>
          <w:szCs w:val="24"/>
        </w:rPr>
        <w:t>:</w:t>
      </w:r>
    </w:p>
    <w:p w14:paraId="1CC49055" w14:textId="743DCFAC" w:rsidR="00313E05" w:rsidRDefault="00F91190" w:rsidP="00663CC9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7B0B7FCB" w14:textId="77777777" w:rsidR="00F91190" w:rsidRPr="00F91190" w:rsidRDefault="00F91190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4232D407" w14:textId="3234E57D" w:rsidR="00A91BAA" w:rsidRDefault="00A91BAA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iCs/>
        </w:rPr>
      </w:pPr>
      <w:r w:rsidRPr="00A91BAA">
        <w:rPr>
          <w:rFonts w:asciiTheme="minorHAnsi" w:hAnsiTheme="minorHAnsi"/>
          <w:i/>
          <w:iCs/>
        </w:rPr>
        <w:t xml:space="preserve">L’indicazione dei prezzi unitari per le diverse tipologie di pacchetto check-up non costituisce formulazione di offerta da parte degli operatori economici ma ha il solo scopo di consentire alla Camera di raccogliere informazioni utili alla predisposizione della documentazione di gara, in </w:t>
      </w:r>
      <w:r w:rsidRPr="00A91BAA">
        <w:rPr>
          <w:rFonts w:asciiTheme="minorHAnsi" w:hAnsiTheme="minorHAnsi"/>
          <w:i/>
          <w:iCs/>
        </w:rPr>
        <w:lastRenderedPageBreak/>
        <w:t xml:space="preserve">particolare alla definizione della base d’asta, nell’ipotesi di un’eventuale successiva procedura di gara per l’affidamento del servizio. </w:t>
      </w:r>
    </w:p>
    <w:p w14:paraId="3254AEF3" w14:textId="77777777" w:rsidR="00A91BAA" w:rsidRPr="00A91BAA" w:rsidRDefault="00A91BAA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iCs/>
        </w:rPr>
      </w:pPr>
    </w:p>
    <w:p w14:paraId="0332922D" w14:textId="16849562"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</w:t>
      </w:r>
      <w:r w:rsidR="0092068D">
        <w:rPr>
          <w:rFonts w:asciiTheme="minorHAnsi" w:hAnsiTheme="minorHAnsi"/>
        </w:rPr>
        <w:t xml:space="preserve">consultazione </w:t>
      </w:r>
      <w:r w:rsidR="00DE6CC8" w:rsidRPr="00DE6CC8">
        <w:rPr>
          <w:rFonts w:asciiTheme="minorHAnsi" w:hAnsiTheme="minorHAnsi"/>
        </w:rPr>
        <w:t xml:space="preserve">di mercato, </w:t>
      </w:r>
      <w:r>
        <w:rPr>
          <w:rFonts w:asciiTheme="minorHAnsi" w:hAnsiTheme="minorHAnsi"/>
        </w:rPr>
        <w:t xml:space="preserve">la Camera di </w:t>
      </w:r>
      <w:r w:rsidR="00703689" w:rsidRPr="006369D7">
        <w:rPr>
          <w:rFonts w:asciiTheme="minorHAnsi" w:hAnsiTheme="minorHAnsi"/>
        </w:rPr>
        <w:t>Milano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Monza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Brianza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 xml:space="preserve">procedura </w:t>
      </w:r>
      <w:r w:rsidR="00663CC9">
        <w:rPr>
          <w:rFonts w:asciiTheme="minorHAnsi" w:hAnsiTheme="minorHAnsi"/>
        </w:rPr>
        <w:t>di gara</w:t>
      </w:r>
      <w:r w:rsidR="00DE6CC8" w:rsidRPr="00DE6CC8">
        <w:rPr>
          <w:rFonts w:asciiTheme="minorHAnsi" w:hAnsiTheme="minorHAnsi"/>
        </w:rPr>
        <w:t>.</w:t>
      </w:r>
    </w:p>
    <w:p w14:paraId="461E6C8A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1836B9B6" w14:textId="77777777" w:rsidR="0097423D" w:rsidRPr="00EF77FA" w:rsidRDefault="0097423D" w:rsidP="0097423D">
      <w:pPr>
        <w:pStyle w:val="Corpodeltest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Dichiara inoltre di essere informato, </w:t>
      </w:r>
      <w:r w:rsidRPr="00F33284">
        <w:rPr>
          <w:rFonts w:asciiTheme="minorHAnsi" w:hAnsiTheme="minorHAnsi"/>
        </w:rPr>
        <w:t>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</w:t>
      </w:r>
      <w:r w:rsidRPr="00EF77FA">
        <w:rPr>
          <w:rFonts w:asciiTheme="minorHAnsi" w:hAnsiTheme="minorHAnsi"/>
        </w:rPr>
        <w:t>.</w:t>
      </w:r>
    </w:p>
    <w:p w14:paraId="067F41DA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5B0E0DA7" w14:textId="77777777" w:rsidR="00313E05" w:rsidRDefault="00313E05" w:rsidP="001C6780">
      <w:pPr>
        <w:pStyle w:val="Corpotesto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452EA81E" w14:textId="77777777" w:rsidR="001F4118" w:rsidRPr="001C6780" w:rsidRDefault="008D60C5" w:rsidP="001C6780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(luogo e data)        </w:t>
      </w:r>
    </w:p>
    <w:p w14:paraId="29F468AE" w14:textId="77777777"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2060B6A0" w14:textId="77777777"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94AE2AE" w14:textId="77777777"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14:paraId="08E6FCCA" w14:textId="77777777"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207C811D" w14:textId="77777777" w:rsidR="001E3404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6372040F" w14:textId="77777777"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28129B14" w14:textId="77777777" w:rsidR="00313E05" w:rsidRPr="001C4ED1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6CD409C2" w14:textId="77777777"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14:paraId="1D8739DC" w14:textId="77777777"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67C3736D" w14:textId="77777777"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503019E1" w14:textId="77777777" w:rsidR="00894ABC" w:rsidRDefault="00894ABC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605D9B30" w14:textId="77777777"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2176119" w14:textId="77777777"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DB69A8A" w14:textId="77777777"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15371A7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t>Informativa in materia di trattamento dei dati personali ai sensi del Regolamento (UE) 2016/679 e del D.lgs. 196/2003</w:t>
      </w:r>
    </w:p>
    <w:p w14:paraId="093C057D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14:paraId="5EAB3C83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14:paraId="6A3D5EF4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8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14:paraId="4F70B006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14:paraId="311DB9E9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14:paraId="5C71F06A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1A210B5F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00BDEE78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14:paraId="1172127E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lastRenderedPageBreak/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603C1549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14:paraId="7C09689F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0FFF8EDB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14:paraId="5A181B08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69D1F9F0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14:paraId="376E6BF1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14:paraId="222FCAC7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proofErr w:type="gramStart"/>
      <w:r w:rsidRPr="00C2733F">
        <w:rPr>
          <w:rFonts w:asciiTheme="minorHAnsi" w:hAnsiTheme="minorHAnsi"/>
          <w:bCs/>
          <w:sz w:val="22"/>
          <w:szCs w:val="22"/>
        </w:rPr>
        <w:t>ulteriore  gestione</w:t>
      </w:r>
      <w:proofErr w:type="gramEnd"/>
      <w:r w:rsidRPr="00C2733F">
        <w:rPr>
          <w:rFonts w:asciiTheme="minorHAnsi" w:hAnsiTheme="minorHAnsi"/>
          <w:bCs/>
          <w:sz w:val="22"/>
          <w:szCs w:val="22"/>
        </w:rPr>
        <w:t xml:space="preserve"> del procedimento.</w:t>
      </w:r>
    </w:p>
    <w:p w14:paraId="1E83000C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14:paraId="22A59857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45D1FC20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23C22C25" w14:textId="77777777"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6B245D15" w14:textId="77777777" w:rsidR="00894ABC" w:rsidRPr="009A0748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6D13E011" w14:textId="77777777" w:rsidR="00894ABC" w:rsidRPr="00894ABC" w:rsidRDefault="00894ABC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sectPr w:rsidR="00894ABC" w:rsidRPr="00894ABC" w:rsidSect="00031C73">
      <w:headerReference w:type="default" r:id="rId10"/>
      <w:footerReference w:type="even" r:id="rId11"/>
      <w:footerReference w:type="default" r:id="rId12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FE91" w14:textId="77777777" w:rsidR="00A36F22" w:rsidRDefault="00A36F22">
      <w:r>
        <w:separator/>
      </w:r>
    </w:p>
  </w:endnote>
  <w:endnote w:type="continuationSeparator" w:id="0">
    <w:p w14:paraId="7646313D" w14:textId="77777777"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D438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4B31408" w14:textId="77777777"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811F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6364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F05DE6" w14:textId="77777777"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ECAE" w14:textId="77777777" w:rsidR="00A36F22" w:rsidRDefault="00A36F22">
      <w:r>
        <w:separator/>
      </w:r>
    </w:p>
  </w:footnote>
  <w:footnote w:type="continuationSeparator" w:id="0">
    <w:p w14:paraId="328C4978" w14:textId="77777777"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899D" w14:textId="77777777" w:rsidR="00726AAA" w:rsidRDefault="00726AAA">
    <w:pPr>
      <w:pStyle w:val="Intestazione"/>
    </w:pPr>
  </w:p>
  <w:p w14:paraId="4C904FAF" w14:textId="77777777" w:rsidR="00726AAA" w:rsidRDefault="00726AAA">
    <w:pPr>
      <w:pStyle w:val="Intestazione"/>
    </w:pPr>
  </w:p>
  <w:p w14:paraId="574DCBF5" w14:textId="77777777" w:rsidR="00726AAA" w:rsidRDefault="00726AAA">
    <w:pPr>
      <w:pStyle w:val="Intestazione"/>
    </w:pPr>
  </w:p>
  <w:p w14:paraId="5E96589C" w14:textId="77777777" w:rsidR="00726AAA" w:rsidRDefault="00726AAA">
    <w:pPr>
      <w:pStyle w:val="Intestazione"/>
    </w:pPr>
  </w:p>
  <w:p w14:paraId="48D23402" w14:textId="77777777" w:rsidR="0098781B" w:rsidRDefault="0098781B">
    <w:pPr>
      <w:pStyle w:val="Intestazione"/>
    </w:pPr>
  </w:p>
  <w:p w14:paraId="43221AAD" w14:textId="77777777"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0348F3"/>
    <w:multiLevelType w:val="hybridMultilevel"/>
    <w:tmpl w:val="B95CA1B6"/>
    <w:lvl w:ilvl="0" w:tplc="D2A0FB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32459"/>
    <w:multiLevelType w:val="hybridMultilevel"/>
    <w:tmpl w:val="8DD6D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9F815AA"/>
    <w:multiLevelType w:val="hybridMultilevel"/>
    <w:tmpl w:val="45924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716ED1"/>
    <w:multiLevelType w:val="hybridMultilevel"/>
    <w:tmpl w:val="7BC6E466"/>
    <w:lvl w:ilvl="0" w:tplc="738060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AC701C"/>
    <w:multiLevelType w:val="hybridMultilevel"/>
    <w:tmpl w:val="7AF0EB92"/>
    <w:lvl w:ilvl="0" w:tplc="9696965E">
      <w:start w:val="3"/>
      <w:numFmt w:val="bullet"/>
      <w:lvlText w:val="-"/>
      <w:lvlJc w:val="left"/>
      <w:pPr>
        <w:ind w:left="776" w:hanging="360"/>
      </w:pPr>
      <w:rPr>
        <w:rFonts w:ascii="Calibri" w:eastAsia="Times New Roman" w:hAnsi="Calibri" w:cs="Arial" w:hint="default"/>
      </w:rPr>
    </w:lvl>
    <w:lvl w:ilvl="1" w:tplc="0410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71D7554"/>
    <w:multiLevelType w:val="hybridMultilevel"/>
    <w:tmpl w:val="BBF4F99E"/>
    <w:lvl w:ilvl="0" w:tplc="9696965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9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10184023">
    <w:abstractNumId w:val="26"/>
  </w:num>
  <w:num w:numId="2" w16cid:durableId="386494551">
    <w:abstractNumId w:val="10"/>
  </w:num>
  <w:num w:numId="3" w16cid:durableId="1735737652">
    <w:abstractNumId w:val="17"/>
  </w:num>
  <w:num w:numId="4" w16cid:durableId="1252928777">
    <w:abstractNumId w:val="29"/>
  </w:num>
  <w:num w:numId="5" w16cid:durableId="187766380">
    <w:abstractNumId w:val="23"/>
  </w:num>
  <w:num w:numId="6" w16cid:durableId="1724327450">
    <w:abstractNumId w:val="31"/>
  </w:num>
  <w:num w:numId="7" w16cid:durableId="180359541">
    <w:abstractNumId w:val="7"/>
  </w:num>
  <w:num w:numId="8" w16cid:durableId="1562672970">
    <w:abstractNumId w:val="15"/>
  </w:num>
  <w:num w:numId="9" w16cid:durableId="437874434">
    <w:abstractNumId w:val="22"/>
  </w:num>
  <w:num w:numId="10" w16cid:durableId="1952862519">
    <w:abstractNumId w:val="20"/>
  </w:num>
  <w:num w:numId="11" w16cid:durableId="1081753949">
    <w:abstractNumId w:val="24"/>
  </w:num>
  <w:num w:numId="12" w16cid:durableId="1668022649">
    <w:abstractNumId w:val="3"/>
  </w:num>
  <w:num w:numId="13" w16cid:durableId="1231690373">
    <w:abstractNumId w:val="14"/>
  </w:num>
  <w:num w:numId="14" w16cid:durableId="745801781">
    <w:abstractNumId w:val="2"/>
  </w:num>
  <w:num w:numId="15" w16cid:durableId="1923528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5076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5395258">
    <w:abstractNumId w:val="0"/>
  </w:num>
  <w:num w:numId="18" w16cid:durableId="1778787979">
    <w:abstractNumId w:val="13"/>
  </w:num>
  <w:num w:numId="19" w16cid:durableId="1633831240">
    <w:abstractNumId w:val="18"/>
  </w:num>
  <w:num w:numId="20" w16cid:durableId="865873545">
    <w:abstractNumId w:val="32"/>
  </w:num>
  <w:num w:numId="21" w16cid:durableId="1309897350">
    <w:abstractNumId w:val="4"/>
  </w:num>
  <w:num w:numId="22" w16cid:durableId="1082139359">
    <w:abstractNumId w:val="9"/>
  </w:num>
  <w:num w:numId="23" w16cid:durableId="854349539">
    <w:abstractNumId w:val="28"/>
  </w:num>
  <w:num w:numId="24" w16cid:durableId="1593736674">
    <w:abstractNumId w:val="11"/>
  </w:num>
  <w:num w:numId="25" w16cid:durableId="441650409">
    <w:abstractNumId w:val="1"/>
  </w:num>
  <w:num w:numId="26" w16cid:durableId="836842720">
    <w:abstractNumId w:val="5"/>
  </w:num>
  <w:num w:numId="27" w16cid:durableId="328489669">
    <w:abstractNumId w:val="16"/>
  </w:num>
  <w:num w:numId="28" w16cid:durableId="8588104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2678893">
    <w:abstractNumId w:val="30"/>
  </w:num>
  <w:num w:numId="30" w16cid:durableId="1886285045">
    <w:abstractNumId w:val="25"/>
  </w:num>
  <w:num w:numId="31" w16cid:durableId="1398362437">
    <w:abstractNumId w:val="25"/>
  </w:num>
  <w:num w:numId="32" w16cid:durableId="1974283996">
    <w:abstractNumId w:val="27"/>
  </w:num>
  <w:num w:numId="33" w16cid:durableId="409161937">
    <w:abstractNumId w:val="6"/>
  </w:num>
  <w:num w:numId="34" w16cid:durableId="388654207">
    <w:abstractNumId w:val="12"/>
  </w:num>
  <w:num w:numId="35" w16cid:durableId="1409689489">
    <w:abstractNumId w:val="8"/>
  </w:num>
  <w:num w:numId="36" w16cid:durableId="1805523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enforcement="0"/>
  <w:defaultTabStop w:val="708"/>
  <w:hyphenationZone w:val="283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9178E"/>
    <w:rsid w:val="000958AC"/>
    <w:rsid w:val="0009723E"/>
    <w:rsid w:val="000B2DE6"/>
    <w:rsid w:val="000D261B"/>
    <w:rsid w:val="000D5CCB"/>
    <w:rsid w:val="000E30F6"/>
    <w:rsid w:val="000E6643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6780"/>
    <w:rsid w:val="001C7C19"/>
    <w:rsid w:val="001D5AEF"/>
    <w:rsid w:val="001E3404"/>
    <w:rsid w:val="001E4D5A"/>
    <w:rsid w:val="001E7E41"/>
    <w:rsid w:val="001F02DC"/>
    <w:rsid w:val="001F4118"/>
    <w:rsid w:val="001F4DE0"/>
    <w:rsid w:val="00213807"/>
    <w:rsid w:val="00217078"/>
    <w:rsid w:val="002234BD"/>
    <w:rsid w:val="00224FAE"/>
    <w:rsid w:val="00251FDD"/>
    <w:rsid w:val="00264A96"/>
    <w:rsid w:val="00281597"/>
    <w:rsid w:val="00283642"/>
    <w:rsid w:val="00284741"/>
    <w:rsid w:val="00296066"/>
    <w:rsid w:val="002D1213"/>
    <w:rsid w:val="002E36C5"/>
    <w:rsid w:val="002F794B"/>
    <w:rsid w:val="003061B5"/>
    <w:rsid w:val="00306DC7"/>
    <w:rsid w:val="00313E05"/>
    <w:rsid w:val="00322AA8"/>
    <w:rsid w:val="00347384"/>
    <w:rsid w:val="003508DF"/>
    <w:rsid w:val="0035516F"/>
    <w:rsid w:val="00365AA9"/>
    <w:rsid w:val="00382D51"/>
    <w:rsid w:val="003854B7"/>
    <w:rsid w:val="0038730B"/>
    <w:rsid w:val="00395538"/>
    <w:rsid w:val="003A5439"/>
    <w:rsid w:val="003A6570"/>
    <w:rsid w:val="003E6E50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21A60"/>
    <w:rsid w:val="005A668C"/>
    <w:rsid w:val="005C377B"/>
    <w:rsid w:val="005E0F51"/>
    <w:rsid w:val="005F658A"/>
    <w:rsid w:val="00621B44"/>
    <w:rsid w:val="006369D7"/>
    <w:rsid w:val="00643EAA"/>
    <w:rsid w:val="006466C9"/>
    <w:rsid w:val="00657CCF"/>
    <w:rsid w:val="00663CC9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845AE"/>
    <w:rsid w:val="00797777"/>
    <w:rsid w:val="007A1888"/>
    <w:rsid w:val="007A1BDF"/>
    <w:rsid w:val="007A457F"/>
    <w:rsid w:val="007C3D8F"/>
    <w:rsid w:val="007C74F6"/>
    <w:rsid w:val="007D19D7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94ABC"/>
    <w:rsid w:val="008C03A4"/>
    <w:rsid w:val="008C2028"/>
    <w:rsid w:val="008D16E7"/>
    <w:rsid w:val="008D60C5"/>
    <w:rsid w:val="008F6531"/>
    <w:rsid w:val="009005D3"/>
    <w:rsid w:val="00902DE5"/>
    <w:rsid w:val="0091089E"/>
    <w:rsid w:val="0091562B"/>
    <w:rsid w:val="00916157"/>
    <w:rsid w:val="0092068D"/>
    <w:rsid w:val="00925D5C"/>
    <w:rsid w:val="009401AA"/>
    <w:rsid w:val="009633A4"/>
    <w:rsid w:val="00971136"/>
    <w:rsid w:val="00973925"/>
    <w:rsid w:val="0097423D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2D0C"/>
    <w:rsid w:val="00A0759A"/>
    <w:rsid w:val="00A30D87"/>
    <w:rsid w:val="00A354B6"/>
    <w:rsid w:val="00A36F22"/>
    <w:rsid w:val="00A37EA0"/>
    <w:rsid w:val="00A43085"/>
    <w:rsid w:val="00A43E81"/>
    <w:rsid w:val="00A51A7E"/>
    <w:rsid w:val="00A5448A"/>
    <w:rsid w:val="00A546F0"/>
    <w:rsid w:val="00A61A3F"/>
    <w:rsid w:val="00A62000"/>
    <w:rsid w:val="00A91BAA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351B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3641"/>
    <w:rsid w:val="00C640B6"/>
    <w:rsid w:val="00C74E89"/>
    <w:rsid w:val="00C7645A"/>
    <w:rsid w:val="00CB177D"/>
    <w:rsid w:val="00CD0EB9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A63AC"/>
    <w:rsid w:val="00DD0E8F"/>
    <w:rsid w:val="00DD203C"/>
    <w:rsid w:val="00DE6CC8"/>
    <w:rsid w:val="00DF2103"/>
    <w:rsid w:val="00E14640"/>
    <w:rsid w:val="00E16EE8"/>
    <w:rsid w:val="00E2336F"/>
    <w:rsid w:val="00E44899"/>
    <w:rsid w:val="00E5164A"/>
    <w:rsid w:val="00E75433"/>
    <w:rsid w:val="00E80D44"/>
    <w:rsid w:val="00E831A3"/>
    <w:rsid w:val="00E87F1A"/>
    <w:rsid w:val="00E933C9"/>
    <w:rsid w:val="00E95851"/>
    <w:rsid w:val="00EA28EB"/>
    <w:rsid w:val="00EA6D41"/>
    <w:rsid w:val="00EB043E"/>
    <w:rsid w:val="00EC632A"/>
    <w:rsid w:val="00ED574A"/>
    <w:rsid w:val="00EE13CA"/>
    <w:rsid w:val="00EF4C52"/>
    <w:rsid w:val="00F225E9"/>
    <w:rsid w:val="00F25F5F"/>
    <w:rsid w:val="00F4437B"/>
    <w:rsid w:val="00F46D42"/>
    <w:rsid w:val="00F52362"/>
    <w:rsid w:val="00F67B74"/>
    <w:rsid w:val="00F90C8D"/>
    <w:rsid w:val="00F91190"/>
    <w:rsid w:val="00FA64E6"/>
    <w:rsid w:val="00FC3BBA"/>
    <w:rsid w:val="00FC4E97"/>
    <w:rsid w:val="00FC73CE"/>
    <w:rsid w:val="00FC75ED"/>
    <w:rsid w:val="00FD3762"/>
    <w:rsid w:val="00FD598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5F226C8"/>
  <w15:docId w15:val="{17B45DDD-DD67-4E4B-B08C-293792C8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paragraph" w:styleId="Nessunaspaziatura">
    <w:name w:val="No Spacing"/>
    <w:basedOn w:val="Normale"/>
    <w:uiPriority w:val="1"/>
    <w:qFormat/>
    <w:rsid w:val="00A02D0C"/>
    <w:pPr>
      <w:spacing w:after="120"/>
      <w:jc w:val="both"/>
    </w:pPr>
    <w:rPr>
      <w:rFonts w:ascii="Calibri" w:hAnsi="Calibri" w:cs="Arial"/>
      <w:sz w:val="1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94ABC"/>
    <w:rPr>
      <w:color w:val="0000FF" w:themeColor="hyperlink"/>
      <w:u w:val="single"/>
    </w:rPr>
  </w:style>
  <w:style w:type="paragraph" w:customStyle="1" w:styleId="Default">
    <w:name w:val="Default"/>
    <w:rsid w:val="00663CC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63C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7FFD3-AF5F-40CB-B5BF-723787D3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32</cp:revision>
  <cp:lastPrinted>2015-05-27T12:39:00Z</cp:lastPrinted>
  <dcterms:created xsi:type="dcterms:W3CDTF">2017-12-06T09:24:00Z</dcterms:created>
  <dcterms:modified xsi:type="dcterms:W3CDTF">2022-11-15T10:39:00Z</dcterms:modified>
</cp:coreProperties>
</file>