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C485F" w14:textId="17D2C7A1" w:rsidR="001C4ED1" w:rsidRPr="001C4ED1" w:rsidRDefault="00884ED4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 w:val="26"/>
          <w:szCs w:val="26"/>
        </w:rPr>
      </w:pPr>
      <w:r>
        <w:rPr>
          <w:rFonts w:asciiTheme="minorHAnsi" w:hAnsiTheme="minorHAnsi"/>
          <w:bCs/>
          <w:iCs/>
          <w:sz w:val="26"/>
          <w:szCs w:val="26"/>
        </w:rPr>
        <w:t xml:space="preserve">– MANIFESTAZIONE DI INTERESSE </w:t>
      </w:r>
      <w:r w:rsidR="00CF7B35">
        <w:rPr>
          <w:rFonts w:asciiTheme="minorHAnsi" w:hAnsiTheme="minorHAnsi"/>
          <w:bCs/>
          <w:iCs/>
          <w:sz w:val="26"/>
          <w:szCs w:val="26"/>
        </w:rPr>
        <w:t>-</w:t>
      </w:r>
    </w:p>
    <w:p w14:paraId="221152BC" w14:textId="47741D17" w:rsidR="00753BAD" w:rsidRPr="001C4ED1" w:rsidRDefault="001E3404" w:rsidP="009F4927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  <w:r>
        <w:rPr>
          <w:rFonts w:asciiTheme="minorHAnsi" w:hAnsiTheme="minorHAnsi"/>
          <w:bCs/>
          <w:iCs/>
          <w:szCs w:val="24"/>
        </w:rPr>
        <w:t xml:space="preserve">PER LA PARTECIPAZIONE </w:t>
      </w:r>
      <w:r w:rsidR="0098781B" w:rsidRPr="001C4ED1">
        <w:rPr>
          <w:rFonts w:asciiTheme="minorHAnsi" w:hAnsiTheme="minorHAnsi"/>
          <w:bCs/>
          <w:iCs/>
          <w:szCs w:val="24"/>
        </w:rPr>
        <w:t>ALLA PROCEDURA N</w:t>
      </w:r>
      <w:r w:rsidR="00DE6CC8">
        <w:rPr>
          <w:rFonts w:asciiTheme="minorHAnsi" w:hAnsiTheme="minorHAnsi"/>
          <w:bCs/>
          <w:iCs/>
          <w:szCs w:val="24"/>
        </w:rPr>
        <w:t xml:space="preserve">EGOZIATA PER L’AFFIDAMENTO </w:t>
      </w:r>
      <w:r w:rsidR="009F4927">
        <w:rPr>
          <w:rFonts w:asciiTheme="minorHAnsi" w:hAnsiTheme="minorHAnsi"/>
          <w:bCs/>
          <w:iCs/>
          <w:szCs w:val="24"/>
        </w:rPr>
        <w:t xml:space="preserve">DEL </w:t>
      </w:r>
      <w:r w:rsidR="009F4927" w:rsidRPr="009F4927">
        <w:rPr>
          <w:rFonts w:asciiTheme="minorHAnsi" w:hAnsiTheme="minorHAnsi"/>
          <w:bCs/>
          <w:iCs/>
          <w:szCs w:val="24"/>
        </w:rPr>
        <w:t>SERVIZIO</w:t>
      </w:r>
      <w:r w:rsidR="006369D7" w:rsidRPr="006369D7">
        <w:rPr>
          <w:rFonts w:asciiTheme="minorHAnsi" w:hAnsiTheme="minorHAnsi"/>
          <w:sz w:val="28"/>
          <w:szCs w:val="28"/>
        </w:rPr>
        <w:t xml:space="preserve"> </w:t>
      </w:r>
      <w:r w:rsidR="006369D7" w:rsidRPr="006369D7">
        <w:rPr>
          <w:rFonts w:asciiTheme="minorHAnsi" w:hAnsiTheme="minorHAnsi"/>
          <w:bCs/>
          <w:iCs/>
          <w:caps/>
          <w:szCs w:val="24"/>
        </w:rPr>
        <w:t>di stampa, confezione e consegna delle pubblicazioni listin</w:t>
      </w:r>
      <w:r>
        <w:rPr>
          <w:rFonts w:asciiTheme="minorHAnsi" w:hAnsiTheme="minorHAnsi"/>
          <w:bCs/>
          <w:iCs/>
          <w:caps/>
          <w:szCs w:val="24"/>
        </w:rPr>
        <w:t>I</w:t>
      </w:r>
      <w:r w:rsidR="006369D7" w:rsidRPr="006369D7">
        <w:rPr>
          <w:rFonts w:asciiTheme="minorHAnsi" w:hAnsiTheme="minorHAnsi"/>
          <w:bCs/>
          <w:iCs/>
          <w:caps/>
          <w:szCs w:val="24"/>
        </w:rPr>
        <w:t xml:space="preserve"> prezzi “Opere Edili”</w:t>
      </w:r>
      <w:r w:rsidR="00457C35">
        <w:rPr>
          <w:rFonts w:asciiTheme="minorHAnsi" w:hAnsiTheme="minorHAnsi"/>
          <w:bCs/>
          <w:iCs/>
          <w:caps/>
          <w:szCs w:val="24"/>
        </w:rPr>
        <w:t xml:space="preserve">, </w:t>
      </w:r>
      <w:r w:rsidR="00457C35" w:rsidRPr="00457C35">
        <w:rPr>
          <w:rFonts w:asciiTheme="minorHAnsi" w:hAnsiTheme="minorHAnsi"/>
          <w:bCs/>
          <w:iCs/>
          <w:caps/>
          <w:szCs w:val="24"/>
        </w:rPr>
        <w:t>“</w:t>
      </w:r>
      <w:bookmarkStart w:id="0" w:name="_Hlk61870692"/>
      <w:r w:rsidR="00457C35" w:rsidRPr="00457C35">
        <w:rPr>
          <w:rFonts w:asciiTheme="minorHAnsi" w:hAnsiTheme="minorHAnsi"/>
          <w:bCs/>
          <w:iCs/>
          <w:caps/>
          <w:szCs w:val="24"/>
        </w:rPr>
        <w:t xml:space="preserve">Impianti Elettrici e tecnologici”, “Materiali da Costruzione” e “Listino Green” </w:t>
      </w:r>
      <w:bookmarkEnd w:id="0"/>
      <w:r w:rsidR="006369D7" w:rsidRPr="006369D7">
        <w:rPr>
          <w:rFonts w:asciiTheme="minorHAnsi" w:hAnsiTheme="minorHAnsi"/>
          <w:bCs/>
          <w:iCs/>
          <w:caps/>
          <w:szCs w:val="24"/>
        </w:rPr>
        <w:t>sulla piazza di Milano</w:t>
      </w:r>
      <w:r w:rsidR="00A43E81">
        <w:rPr>
          <w:rFonts w:asciiTheme="minorHAnsi" w:hAnsiTheme="minorHAnsi"/>
          <w:bCs/>
          <w:iCs/>
          <w:caps/>
          <w:szCs w:val="24"/>
        </w:rPr>
        <w:t>-monza-brianza-lodi</w:t>
      </w:r>
      <w:r w:rsidR="00C640B6" w:rsidRPr="006369D7">
        <w:rPr>
          <w:rFonts w:asciiTheme="minorHAnsi" w:hAnsiTheme="minorHAnsi"/>
          <w:bCs/>
          <w:iCs/>
          <w:caps/>
          <w:szCs w:val="24"/>
        </w:rPr>
        <w:t>.</w:t>
      </w:r>
    </w:p>
    <w:p w14:paraId="0D9FB132" w14:textId="77777777" w:rsidR="0098781B" w:rsidRPr="001C4ED1" w:rsidRDefault="0098781B" w:rsidP="009F4927">
      <w:pPr>
        <w:ind w:right="98"/>
        <w:rPr>
          <w:rFonts w:asciiTheme="minorHAnsi" w:hAnsiTheme="minorHAnsi"/>
        </w:rPr>
      </w:pPr>
    </w:p>
    <w:p w14:paraId="425D75CC" w14:textId="77777777"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167CFA83" w14:textId="77777777"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14:paraId="53A3408A" w14:textId="77777777"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14:paraId="38EFDCE1" w14:textId="77777777"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14:paraId="64F9690C" w14:textId="77777777"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a </w:t>
      </w:r>
    </w:p>
    <w:p w14:paraId="4F3FCBDF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(prov.)                                                               (data) </w:t>
      </w:r>
    </w:p>
    <w:p w14:paraId="5D7D1409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14:paraId="227677EF" w14:textId="77777777"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14:paraId="35E3DD6C" w14:textId="77777777"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(prov.)                                                     (indirizzo)</w:t>
      </w:r>
    </w:p>
    <w:p w14:paraId="01B24AA9" w14:textId="77777777"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14:paraId="2FE6E161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14:paraId="4761119E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14:paraId="71EDC0E6" w14:textId="77777777"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14:paraId="490E23FA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14:paraId="3E87015E" w14:textId="77777777"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Cod. Fisc.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14:paraId="5C4C3AEE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14:paraId="737D96BF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14:paraId="340D18DF" w14:textId="77777777"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14:paraId="757FE3AC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14:paraId="464E3452" w14:textId="77777777"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14:paraId="413A0AED" w14:textId="77777777" w:rsidR="008D60C5" w:rsidRPr="001C4ED1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  <w:r w:rsidR="00726AAA"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_____________________________________</w:t>
      </w:r>
    </w:p>
    <w:p w14:paraId="6AC1F778" w14:textId="77777777"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14:paraId="2E3F9A79" w14:textId="77777777" w:rsidR="00713264" w:rsidRDefault="001C4ED1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14:paraId="5915F2AA" w14:textId="77777777" w:rsidR="006369D7" w:rsidRPr="001C4ED1" w:rsidRDefault="006369D7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</w:p>
    <w:p w14:paraId="3A0B5460" w14:textId="79EAB877" w:rsidR="00306DC7" w:rsidRDefault="00160701" w:rsidP="009F4927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 negoziata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Lgs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C640B6" w:rsidRPr="00C640B6">
        <w:rPr>
          <w:rFonts w:asciiTheme="minorHAnsi" w:hAnsiTheme="minorHAnsi"/>
        </w:rPr>
        <w:t>d</w:t>
      </w:r>
      <w:r w:rsidR="009F4927">
        <w:rPr>
          <w:rFonts w:asciiTheme="minorHAnsi" w:hAnsiTheme="minorHAnsi"/>
        </w:rPr>
        <w:t>el</w:t>
      </w:r>
      <w:r w:rsidR="00C640B6" w:rsidRPr="00C640B6">
        <w:rPr>
          <w:rFonts w:asciiTheme="minorHAnsi" w:hAnsiTheme="minorHAnsi"/>
        </w:rPr>
        <w:t xml:space="preserve"> servizio </w:t>
      </w:r>
      <w:r w:rsidR="009F4927" w:rsidRPr="009F4927">
        <w:rPr>
          <w:rFonts w:asciiTheme="minorHAnsi" w:hAnsiTheme="minorHAnsi"/>
        </w:rPr>
        <w:t xml:space="preserve">di </w:t>
      </w:r>
      <w:r w:rsidR="006369D7" w:rsidRPr="006369D7">
        <w:rPr>
          <w:rFonts w:asciiTheme="minorHAnsi" w:hAnsiTheme="minorHAnsi"/>
        </w:rPr>
        <w:t>stampa, confezione e consegna delle pubblicazioni listin</w:t>
      </w:r>
      <w:r w:rsidR="001E3404">
        <w:rPr>
          <w:rFonts w:asciiTheme="minorHAnsi" w:hAnsiTheme="minorHAnsi"/>
        </w:rPr>
        <w:t>i</w:t>
      </w:r>
      <w:r w:rsidR="006369D7" w:rsidRPr="006369D7">
        <w:rPr>
          <w:rFonts w:asciiTheme="minorHAnsi" w:hAnsiTheme="minorHAnsi"/>
        </w:rPr>
        <w:t xml:space="preserve"> prezzi “Opere Edili”</w:t>
      </w:r>
      <w:r w:rsidR="00457C35">
        <w:rPr>
          <w:rFonts w:asciiTheme="minorHAnsi" w:hAnsiTheme="minorHAnsi"/>
        </w:rPr>
        <w:t xml:space="preserve">, </w:t>
      </w:r>
      <w:r w:rsidR="00457C35" w:rsidRPr="006369D7">
        <w:rPr>
          <w:rFonts w:asciiTheme="minorHAnsi" w:hAnsiTheme="minorHAnsi"/>
        </w:rPr>
        <w:t>“Impianti Elettrici e tecnologici”</w:t>
      </w:r>
      <w:r w:rsidR="00457C35">
        <w:rPr>
          <w:rFonts w:asciiTheme="minorHAnsi" w:hAnsiTheme="minorHAnsi"/>
        </w:rPr>
        <w:t xml:space="preserve">, </w:t>
      </w:r>
      <w:r w:rsidR="00457C35" w:rsidRPr="00457C35">
        <w:rPr>
          <w:rFonts w:asciiTheme="minorHAnsi" w:hAnsiTheme="minorHAnsi"/>
        </w:rPr>
        <w:t xml:space="preserve">“Materiali </w:t>
      </w:r>
      <w:r w:rsidR="00457C35">
        <w:rPr>
          <w:rFonts w:asciiTheme="minorHAnsi" w:hAnsiTheme="minorHAnsi"/>
        </w:rPr>
        <w:t>d</w:t>
      </w:r>
      <w:r w:rsidR="00457C35" w:rsidRPr="00457C35">
        <w:rPr>
          <w:rFonts w:asciiTheme="minorHAnsi" w:hAnsiTheme="minorHAnsi"/>
        </w:rPr>
        <w:t xml:space="preserve">a Costruzione” </w:t>
      </w:r>
      <w:r w:rsidR="00457C35">
        <w:rPr>
          <w:rFonts w:asciiTheme="minorHAnsi" w:hAnsiTheme="minorHAnsi"/>
        </w:rPr>
        <w:t>e</w:t>
      </w:r>
      <w:r w:rsidR="00457C35" w:rsidRPr="00457C35">
        <w:rPr>
          <w:rFonts w:asciiTheme="minorHAnsi" w:hAnsiTheme="minorHAnsi"/>
        </w:rPr>
        <w:t xml:space="preserve"> “Listino Green” </w:t>
      </w:r>
      <w:r w:rsidR="006369D7" w:rsidRPr="006369D7">
        <w:rPr>
          <w:rFonts w:asciiTheme="minorHAnsi" w:hAnsiTheme="minorHAnsi"/>
        </w:rPr>
        <w:t>sulla piazza di Milano</w:t>
      </w:r>
      <w:r w:rsidR="00A43E81">
        <w:rPr>
          <w:rFonts w:asciiTheme="minorHAnsi" w:hAnsiTheme="minorHAnsi"/>
        </w:rPr>
        <w:t>-Monza-Brianza-Lodi</w:t>
      </w:r>
      <w:r w:rsidR="006369D7">
        <w:rPr>
          <w:rFonts w:asciiTheme="minorHAnsi" w:hAnsiTheme="minorHAnsi"/>
        </w:rPr>
        <w:t>.</w:t>
      </w:r>
    </w:p>
    <w:p w14:paraId="5FB0C0F0" w14:textId="77777777"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14:paraId="1AE69DC4" w14:textId="77777777" w:rsidR="001F4118" w:rsidRDefault="001F4118" w:rsidP="009F4927">
      <w:pPr>
        <w:pStyle w:val="Corpotesto"/>
        <w:ind w:right="98"/>
        <w:rPr>
          <w:rFonts w:asciiTheme="minorHAnsi" w:hAnsiTheme="minorHAnsi"/>
        </w:rPr>
      </w:pPr>
    </w:p>
    <w:p w14:paraId="1C3F353B" w14:textId="77777777" w:rsidR="006369D7" w:rsidRDefault="006369D7" w:rsidP="009F4927">
      <w:pPr>
        <w:pStyle w:val="Corpotesto"/>
        <w:ind w:right="98"/>
        <w:rPr>
          <w:rFonts w:asciiTheme="minorHAnsi" w:hAnsiTheme="minorHAnsi"/>
        </w:rPr>
      </w:pPr>
    </w:p>
    <w:p w14:paraId="3FE9E7C8" w14:textId="77777777"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>e s.m.</w:t>
      </w:r>
      <w:r w:rsidR="00007D53" w:rsidRPr="001C4ED1">
        <w:rPr>
          <w:rFonts w:asciiTheme="minorHAnsi" w:hAnsiTheme="minorHAnsi"/>
        </w:rPr>
        <w:t>i.</w:t>
      </w:r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r w:rsidR="00B9189A">
        <w:rPr>
          <w:rFonts w:asciiTheme="minorHAnsi" w:hAnsiTheme="minorHAnsi"/>
        </w:rPr>
        <w:t>s.m.i.</w:t>
      </w:r>
    </w:p>
    <w:p w14:paraId="0B6DCB36" w14:textId="77777777"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14:paraId="0E198B25" w14:textId="77777777"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14:paraId="04FBCA95" w14:textId="77777777"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14:paraId="4A977C30" w14:textId="1DB10512" w:rsidR="001C4ED1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="00160701"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 negoziata.</w:t>
      </w:r>
    </w:p>
    <w:p w14:paraId="2954D8F1" w14:textId="37135132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7B1EB51D" w14:textId="4A8857E3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 di partecipare alla successiva procedura di gara in forma singola o associata:</w:t>
      </w:r>
    </w:p>
    <w:p w14:paraId="6BA08597" w14:textId="64FABA89" w:rsidR="00CF630E" w:rsidRP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 xml:space="preserve">  </w:t>
      </w:r>
      <w:r w:rsidRPr="00CF630E">
        <w:rPr>
          <w:rFonts w:ascii="Segoe UI Symbol" w:hAnsi="Segoe UI Symbol" w:cs="Segoe UI Symbol"/>
        </w:rPr>
        <w:t>☐</w:t>
      </w:r>
      <w:r w:rsidRPr="00CF630E">
        <w:rPr>
          <w:rFonts w:asciiTheme="minorHAnsi" w:hAnsiTheme="minorHAnsi" w:hint="eastAsia"/>
        </w:rPr>
        <w:t xml:space="preserve"> </w:t>
      </w:r>
      <w:r w:rsidRPr="00CF630E">
        <w:rPr>
          <w:rFonts w:asciiTheme="minorHAnsi" w:hAnsiTheme="minorHAnsi"/>
        </w:rPr>
        <w:t>forma singola;</w:t>
      </w:r>
    </w:p>
    <w:p w14:paraId="219E3983" w14:textId="19EBBEE4" w:rsidR="00CF630E" w:rsidRDefault="00CF630E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="Segoe UI Symbol" w:hAnsi="Segoe UI Symbol" w:cs="Segoe UI Symbol"/>
        </w:rPr>
        <w:t xml:space="preserve">  </w:t>
      </w:r>
      <w:r w:rsidRPr="00CF630E">
        <w:rPr>
          <w:rFonts w:ascii="Segoe UI Symbol" w:hAnsi="Segoe UI Symbol" w:cs="Segoe UI Symbol"/>
        </w:rPr>
        <w:t>☐</w:t>
      </w:r>
      <w:r w:rsidRPr="00CF630E">
        <w:rPr>
          <w:rFonts w:asciiTheme="minorHAnsi" w:hAnsiTheme="minorHAnsi" w:hint="eastAsia"/>
        </w:rPr>
        <w:t xml:space="preserve"> </w:t>
      </w:r>
      <w:r w:rsidRPr="00CF630E">
        <w:rPr>
          <w:rFonts w:asciiTheme="minorHAnsi" w:hAnsiTheme="minorHAnsi"/>
        </w:rPr>
        <w:t>forma associata.</w:t>
      </w:r>
    </w:p>
    <w:p w14:paraId="308410E9" w14:textId="77777777" w:rsidR="009A0748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14:paraId="55897B75" w14:textId="2F53BCCD" w:rsidR="00DE6CC8" w:rsidRP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Monza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Brianza</w:t>
      </w:r>
      <w:r w:rsidR="007F3B94">
        <w:rPr>
          <w:rFonts w:asciiTheme="minorHAnsi" w:hAnsiTheme="minorHAnsi"/>
        </w:rPr>
        <w:t xml:space="preserve">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14:paraId="165215EB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661F86C0" w14:textId="17337CE3"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 xml:space="preserve">di essere informato, ai sensi e per gli effetti di cui </w:t>
      </w:r>
      <w:r w:rsidR="00457C35">
        <w:rPr>
          <w:rFonts w:asciiTheme="minorHAnsi" w:hAnsiTheme="minorHAnsi"/>
        </w:rPr>
        <w:t>al</w:t>
      </w:r>
      <w:r w:rsidR="00457C35" w:rsidRPr="00457C35">
        <w:rPr>
          <w:rFonts w:asciiTheme="minorHAnsi" w:hAnsiTheme="minorHAnsi"/>
        </w:rPr>
        <w:t xml:space="preserve"> regolamento (UE) 2016/679 e della normativa vigente</w:t>
      </w:r>
      <w:r w:rsidR="00457C35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62815E4C" w14:textId="77777777"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14:paraId="180B6EB1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09A2310E" w14:textId="77777777"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14:paraId="2E4094C5" w14:textId="77777777"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14:paraId="7E980342" w14:textId="77777777"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14:paraId="28C1F5F0" w14:textId="77777777"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404AE83" w14:textId="77777777"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32A7A584" w14:textId="77777777"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64858F32" w14:textId="77777777"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72D34D9F" w14:textId="77777777"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14:paraId="2F55D283" w14:textId="77777777"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14:paraId="0A79A7E9" w14:textId="77777777"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14:paraId="782B5196" w14:textId="77777777"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30E5CD52" w14:textId="77777777"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7B0296EE" w14:textId="77777777" w:rsidR="001E3404" w:rsidRPr="001C4ED1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14:paraId="2D6527FE" w14:textId="60226903"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14:paraId="23237467" w14:textId="223564DE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756B5D21" w14:textId="32E0BBF1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7296D740" w14:textId="1FCCB620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0B73B77B" w14:textId="71529297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07CEB1CE" w14:textId="1F87E48F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3B5808AF" w14:textId="3B51E709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5019065B" w14:textId="6B15B2D6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3A7ABD85" w14:textId="11C561E0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5C487796" w14:textId="63208B95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7297C804" w14:textId="43E12914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644301F8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sz w:val="22"/>
          <w:szCs w:val="22"/>
        </w:rPr>
      </w:pPr>
      <w:r w:rsidRPr="00C2733F">
        <w:rPr>
          <w:rFonts w:asciiTheme="minorHAnsi" w:hAnsiTheme="minorHAnsi"/>
          <w:b/>
          <w:bCs/>
          <w:sz w:val="22"/>
          <w:szCs w:val="22"/>
        </w:rPr>
        <w:t>Informativa in materia di trattamento dei dati personali ai sensi del Regolamento (UE) 2016/679 e del D.lgs. 196/2003</w:t>
      </w:r>
    </w:p>
    <w:p w14:paraId="79AF796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Con riferimento ai dati personali conferiti con la partecipazione alla presente procedura di affidamento, si forniscono le seguenti informazioni:</w:t>
      </w:r>
    </w:p>
    <w:p w14:paraId="5BD27835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1. Titolare e Responsabile della protezione dei dati</w:t>
      </w:r>
    </w:p>
    <w:p w14:paraId="345A5DD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8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http://www.milomb.camcom.it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 xml:space="preserve"> - </w:t>
      </w:r>
      <w:hyperlink r:id="rId9" w:history="1">
        <w:r w:rsidRPr="00C2733F">
          <w:rPr>
            <w:rStyle w:val="Collegamentoipertestuale"/>
            <w:rFonts w:asciiTheme="minorHAnsi" w:hAnsiTheme="minorHAnsi"/>
            <w:bCs/>
            <w:sz w:val="22"/>
            <w:szCs w:val="22"/>
          </w:rPr>
          <w:t>cciaa@pec.milomb.camcom.it</w:t>
        </w:r>
      </w:hyperlink>
      <w:r w:rsidRPr="00C2733F">
        <w:rPr>
          <w:rFonts w:asciiTheme="minorHAnsi" w:hAnsiTheme="minorHAnsi"/>
          <w:bCs/>
          <w:sz w:val="22"/>
          <w:szCs w:val="22"/>
        </w:rPr>
        <w:t>.</w:t>
      </w:r>
    </w:p>
    <w:p w14:paraId="09CF2A7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Presso l’Ente opera il Responsabile della protezione dei dati, designato ai sensi dell’art. 37 del Regolamento (UE) 2016/679, contattabile all’indirizzo RPD@mi.camcom.it.</w:t>
      </w:r>
    </w:p>
    <w:p w14:paraId="6B9C1E5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2. Finalità e base giuridica del trattamento </w:t>
      </w:r>
    </w:p>
    <w:p w14:paraId="5F45FCE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14:paraId="1B02F99D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14:paraId="5C2EC683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3. Modalità di trattamento</w:t>
      </w:r>
    </w:p>
    <w:p w14:paraId="09827E9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14:paraId="6E3E0E2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4. Conferimento dei dati</w:t>
      </w:r>
    </w:p>
    <w:p w14:paraId="5DB22F68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14:paraId="17D1940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5. Comunicazione e diffusione</w:t>
      </w:r>
    </w:p>
    <w:p w14:paraId="5E27C16E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14:paraId="36347559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Sono resi pubblici nella forma e nei limiti degli obblighi di trasparenza posti in capo al Titolare dalla normativa vigente in materia.</w:t>
      </w:r>
    </w:p>
    <w:p w14:paraId="1586AFC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6. Periodo di conservazione</w:t>
      </w:r>
    </w:p>
    <w:p w14:paraId="6B11191C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14:paraId="09FD4880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7. Diritti dell’interessato e forme di tutela</w:t>
      </w:r>
    </w:p>
    <w:p w14:paraId="54D31DC2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14:paraId="42296B5A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14:paraId="4A08274C" w14:textId="77777777" w:rsidR="00457C35" w:rsidRPr="00C2733F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C2733F">
        <w:rPr>
          <w:rFonts w:asciiTheme="minorHAnsi" w:hAnsiTheme="minorHAnsi"/>
          <w:bCs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14:paraId="35D87304" w14:textId="77777777" w:rsidR="00457C35" w:rsidRPr="009A0748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4BC12337" w14:textId="77777777" w:rsidR="00457C35" w:rsidRPr="00894ABC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sz w:val="22"/>
          <w:szCs w:val="22"/>
        </w:rPr>
      </w:pPr>
    </w:p>
    <w:p w14:paraId="4B70C8C0" w14:textId="77777777" w:rsidR="00457C35" w:rsidRPr="009A0748" w:rsidRDefault="00457C35" w:rsidP="00457C35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FF1C633" w14:textId="694D5583" w:rsidR="00457C35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56D66B43" w14:textId="77777777" w:rsidR="00457C35" w:rsidRPr="009A0748" w:rsidRDefault="00457C35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sectPr w:rsidR="00457C35" w:rsidRPr="009A0748" w:rsidSect="00031C73">
      <w:headerReference w:type="default" r:id="rId10"/>
      <w:footerReference w:type="even" r:id="rId11"/>
      <w:footerReference w:type="default" r:id="rId12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17A6E9" w14:textId="77777777" w:rsidR="00A36F22" w:rsidRDefault="00A36F22">
      <w:r>
        <w:separator/>
      </w:r>
    </w:p>
  </w:endnote>
  <w:endnote w:type="continuationSeparator" w:id="0">
    <w:p w14:paraId="1DF81F73" w14:textId="77777777" w:rsidR="00A36F22" w:rsidRDefault="00A3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50B09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325394D" w14:textId="77777777"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34682" w14:textId="77777777"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061B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EC4E96D" w14:textId="77777777"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BF4BF" w14:textId="77777777" w:rsidR="00A36F22" w:rsidRDefault="00A36F22">
      <w:r>
        <w:separator/>
      </w:r>
    </w:p>
  </w:footnote>
  <w:footnote w:type="continuationSeparator" w:id="0">
    <w:p w14:paraId="7BE7D8E0" w14:textId="77777777" w:rsidR="00A36F22" w:rsidRDefault="00A3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CD547" w14:textId="77777777" w:rsidR="00726AAA" w:rsidRDefault="00726AAA">
    <w:pPr>
      <w:pStyle w:val="Intestazione"/>
    </w:pPr>
  </w:p>
  <w:p w14:paraId="560ED185" w14:textId="77777777" w:rsidR="00726AAA" w:rsidRDefault="00726AAA">
    <w:pPr>
      <w:pStyle w:val="Intestazione"/>
    </w:pPr>
  </w:p>
  <w:p w14:paraId="1188B529" w14:textId="77777777" w:rsidR="00726AAA" w:rsidRDefault="00726AAA">
    <w:pPr>
      <w:pStyle w:val="Intestazione"/>
    </w:pPr>
  </w:p>
  <w:p w14:paraId="449A9134" w14:textId="77777777" w:rsidR="00726AAA" w:rsidRDefault="00726AAA">
    <w:pPr>
      <w:pStyle w:val="Intestazione"/>
    </w:pPr>
  </w:p>
  <w:p w14:paraId="78C15147" w14:textId="77777777" w:rsidR="0098781B" w:rsidRDefault="0098781B">
    <w:pPr>
      <w:pStyle w:val="Intestazione"/>
    </w:pPr>
  </w:p>
  <w:p w14:paraId="2B580562" w14:textId="77777777"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8" w15:restartNumberingAfterBreak="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1"/>
  </w:num>
  <w:num w:numId="2">
    <w:abstractNumId w:val="8"/>
  </w:num>
  <w:num w:numId="3">
    <w:abstractNumId w:val="14"/>
  </w:num>
  <w:num w:numId="4">
    <w:abstractNumId w:val="23"/>
  </w:num>
  <w:num w:numId="5">
    <w:abstractNumId w:val="19"/>
  </w:num>
  <w:num w:numId="6">
    <w:abstractNumId w:val="25"/>
  </w:num>
  <w:num w:numId="7">
    <w:abstractNumId w:val="6"/>
  </w:num>
  <w:num w:numId="8">
    <w:abstractNumId w:val="12"/>
  </w:num>
  <w:num w:numId="9">
    <w:abstractNumId w:val="18"/>
  </w:num>
  <w:num w:numId="10">
    <w:abstractNumId w:val="16"/>
  </w:num>
  <w:num w:numId="11">
    <w:abstractNumId w:val="20"/>
  </w:num>
  <w:num w:numId="12">
    <w:abstractNumId w:val="3"/>
  </w:num>
  <w:num w:numId="13">
    <w:abstractNumId w:val="11"/>
  </w:num>
  <w:num w:numId="14">
    <w:abstractNumId w:val="2"/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5"/>
  </w:num>
  <w:num w:numId="20">
    <w:abstractNumId w:val="26"/>
  </w:num>
  <w:num w:numId="21">
    <w:abstractNumId w:val="4"/>
  </w:num>
  <w:num w:numId="22">
    <w:abstractNumId w:val="7"/>
  </w:num>
  <w:num w:numId="23">
    <w:abstractNumId w:val="22"/>
  </w:num>
  <w:num w:numId="24">
    <w:abstractNumId w:val="9"/>
  </w:num>
  <w:num w:numId="25">
    <w:abstractNumId w:val="1"/>
  </w:num>
  <w:num w:numId="26">
    <w:abstractNumId w:val="5"/>
  </w:num>
  <w:num w:numId="27">
    <w:abstractNumId w:val="1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9178E"/>
    <w:rsid w:val="000958AC"/>
    <w:rsid w:val="0009723E"/>
    <w:rsid w:val="000B2DE6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A5439"/>
    <w:rsid w:val="003A6570"/>
    <w:rsid w:val="003E6E50"/>
    <w:rsid w:val="00411A9D"/>
    <w:rsid w:val="004202EB"/>
    <w:rsid w:val="00433C6F"/>
    <w:rsid w:val="00444BED"/>
    <w:rsid w:val="00446782"/>
    <w:rsid w:val="00457C35"/>
    <w:rsid w:val="004740C9"/>
    <w:rsid w:val="00476BDE"/>
    <w:rsid w:val="00480550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3B94"/>
    <w:rsid w:val="007F4175"/>
    <w:rsid w:val="007F6C3C"/>
    <w:rsid w:val="00805789"/>
    <w:rsid w:val="0081708F"/>
    <w:rsid w:val="00833D6B"/>
    <w:rsid w:val="008635C2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30D87"/>
    <w:rsid w:val="00A354B6"/>
    <w:rsid w:val="00A36F22"/>
    <w:rsid w:val="00A37EA0"/>
    <w:rsid w:val="00A43085"/>
    <w:rsid w:val="00A43E81"/>
    <w:rsid w:val="00A51A7E"/>
    <w:rsid w:val="00A5448A"/>
    <w:rsid w:val="00A546F0"/>
    <w:rsid w:val="00A61A3F"/>
    <w:rsid w:val="00A62000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732B"/>
    <w:rsid w:val="00CE64A6"/>
    <w:rsid w:val="00CF523D"/>
    <w:rsid w:val="00CF630E"/>
    <w:rsid w:val="00CF6953"/>
    <w:rsid w:val="00CF7B35"/>
    <w:rsid w:val="00D003E5"/>
    <w:rsid w:val="00D22A17"/>
    <w:rsid w:val="00D768C0"/>
    <w:rsid w:val="00D81CB9"/>
    <w:rsid w:val="00D87A40"/>
    <w:rsid w:val="00D91127"/>
    <w:rsid w:val="00D941CA"/>
    <w:rsid w:val="00DA29DF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F4C52"/>
    <w:rsid w:val="00F225E9"/>
    <w:rsid w:val="00F25F5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F54DD98"/>
  <w15:docId w15:val="{A4C4F957-BCC2-44F0-BAB9-66486A6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57C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F131F-DA4C-40A4-9FAB-A211D48B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10</cp:revision>
  <cp:lastPrinted>2015-05-27T12:39:00Z</cp:lastPrinted>
  <dcterms:created xsi:type="dcterms:W3CDTF">2017-12-06T09:24:00Z</dcterms:created>
  <dcterms:modified xsi:type="dcterms:W3CDTF">2021-03-25T14:04:00Z</dcterms:modified>
</cp:coreProperties>
</file>