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2918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permStart w:id="552552683" w:edGrp="everyone"/>
      <w:permEnd w:id="552552683"/>
      <w:r w:rsidRPr="00851AEE">
        <w:rPr>
          <w:rFonts w:eastAsia="Times New Roman" w:cstheme="minorHAnsi"/>
          <w:b/>
          <w:sz w:val="24"/>
          <w:szCs w:val="24"/>
          <w:lang w:eastAsia="it-IT"/>
        </w:rPr>
        <w:t>Informativa in materia di trattamento dei dati personali ai sensi del Regolamento (UE) 2016/679</w:t>
      </w:r>
    </w:p>
    <w:p w14:paraId="66564680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6DB9117" w14:textId="4A116622" w:rsidR="00D16A17" w:rsidRPr="00FE5F7D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r w:rsidRPr="00FE5F7D">
        <w:rPr>
          <w:rFonts w:eastAsia="Times New Roman" w:cstheme="minorHAnsi"/>
          <w:color w:val="000000" w:themeColor="text1"/>
          <w:lang w:eastAsia="it-IT"/>
        </w:rPr>
        <w:t>Con riferimento ai dati personali conferiti</w:t>
      </w:r>
      <w:r w:rsidR="007F212F" w:rsidRPr="00FE5F7D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FE5F7D">
        <w:rPr>
          <w:rFonts w:eastAsia="Times New Roman" w:cstheme="minorHAnsi"/>
          <w:color w:val="000000" w:themeColor="text1"/>
          <w:lang w:eastAsia="it-IT"/>
        </w:rPr>
        <w:t xml:space="preserve">con </w:t>
      </w:r>
      <w:r w:rsidR="007F212F" w:rsidRPr="00FE5F7D">
        <w:rPr>
          <w:rFonts w:eastAsia="Times New Roman" w:cstheme="minorHAnsi"/>
          <w:color w:val="000000" w:themeColor="text1"/>
          <w:lang w:eastAsia="it-IT"/>
        </w:rPr>
        <w:t xml:space="preserve">il </w:t>
      </w:r>
      <w:r w:rsidR="0020135B" w:rsidRPr="00FE5F7D">
        <w:rPr>
          <w:rFonts w:eastAsia="Times New Roman" w:cstheme="minorHAnsi"/>
          <w:color w:val="000000" w:themeColor="text1"/>
          <w:lang w:eastAsia="it-IT"/>
        </w:rPr>
        <w:t xml:space="preserve">modulo </w:t>
      </w:r>
      <w:r w:rsidR="004945CF" w:rsidRPr="00FE5F7D">
        <w:rPr>
          <w:rFonts w:eastAsia="Times New Roman" w:cstheme="minorHAnsi"/>
          <w:color w:val="000000" w:themeColor="text1"/>
          <w:lang w:eastAsia="it-IT"/>
        </w:rPr>
        <w:t>di ric</w:t>
      </w:r>
      <w:r w:rsidR="00D07DA7" w:rsidRPr="00FE5F7D">
        <w:rPr>
          <w:rFonts w:cstheme="minorHAnsi"/>
          <w:color w:val="000000" w:themeColor="text1"/>
          <w:shd w:val="clear" w:color="auto" w:fill="FFFFFF"/>
        </w:rPr>
        <w:t>erca di anteriorità su</w:t>
      </w:r>
      <w:r w:rsidR="00AE7845" w:rsidRPr="00FE5F7D">
        <w:rPr>
          <w:rFonts w:cstheme="minorHAnsi"/>
          <w:color w:val="000000" w:themeColor="text1"/>
          <w:shd w:val="clear" w:color="auto" w:fill="FFFFFF"/>
        </w:rPr>
        <w:t>i</w:t>
      </w:r>
      <w:r w:rsidR="00D07DA7" w:rsidRPr="00FE5F7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D03600">
        <w:rPr>
          <w:rFonts w:cstheme="minorHAnsi"/>
          <w:color w:val="000000" w:themeColor="text1"/>
          <w:shd w:val="clear" w:color="auto" w:fill="FFFFFF"/>
        </w:rPr>
        <w:t>brevetti</w:t>
      </w:r>
      <w:r w:rsidR="00D07DA7" w:rsidRPr="00FE5F7D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B4AE7" w:rsidRPr="00FE5F7D">
        <w:rPr>
          <w:rFonts w:cstheme="minorHAnsi"/>
          <w:color w:val="000000" w:themeColor="text1"/>
          <w:shd w:val="clear" w:color="auto" w:fill="FFFFFF"/>
        </w:rPr>
        <w:t xml:space="preserve">con validità in Italia </w:t>
      </w:r>
      <w:r w:rsidRPr="00FE5F7D">
        <w:rPr>
          <w:rFonts w:eastAsia="Times New Roman" w:cstheme="minorHAnsi"/>
          <w:color w:val="000000" w:themeColor="text1"/>
          <w:lang w:eastAsia="it-IT"/>
        </w:rPr>
        <w:t>si forniscono le seguenti informazioni:</w:t>
      </w:r>
      <w:r w:rsidR="007B4AE7" w:rsidRPr="00FE5F7D">
        <w:rPr>
          <w:rFonts w:eastAsia="Times New Roman" w:cstheme="minorHAnsi"/>
          <w:color w:val="000000" w:themeColor="text1"/>
          <w:lang w:eastAsia="it-IT"/>
        </w:rPr>
        <w:t xml:space="preserve"> </w:t>
      </w:r>
    </w:p>
    <w:p w14:paraId="0059EB1D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49D5D27" w14:textId="78A0DE66" w:rsidR="00D16A17" w:rsidRPr="00803FFA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03FFA">
        <w:rPr>
          <w:rFonts w:eastAsia="Times New Roman" w:cstheme="minorHAnsi"/>
          <w:b/>
          <w:lang w:eastAsia="it-IT"/>
        </w:rPr>
        <w:t>Titolare e Responsabile della protezione dei dati</w:t>
      </w:r>
    </w:p>
    <w:p w14:paraId="740B5BB0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51AEE">
        <w:rPr>
          <w:rFonts w:eastAsia="Times New Roman" w:cstheme="minorHAnsi"/>
          <w:lang w:eastAsia="it-IT"/>
        </w:rPr>
        <w:t xml:space="preserve">Titolare del trattamento è la </w:t>
      </w:r>
      <w:r>
        <w:rPr>
          <w:rFonts w:eastAsia="Times New Roman" w:cstheme="minorHAnsi"/>
          <w:lang w:eastAsia="it-IT"/>
        </w:rPr>
        <w:t>Camera di commercio</w:t>
      </w:r>
      <w:r w:rsidRPr="00851AEE">
        <w:rPr>
          <w:rFonts w:eastAsia="Times New Roman" w:cstheme="minorHAnsi"/>
          <w:lang w:eastAsia="it-IT"/>
        </w:rPr>
        <w:t xml:space="preserve"> di Milano Monza Brianza Lodi – Via Meravigli 9/B, 20123, Milano - </w:t>
      </w:r>
      <w:hyperlink r:id="rId8" w:history="1">
        <w:r w:rsidRPr="00851AEE">
          <w:rPr>
            <w:rStyle w:val="Collegamentoipertestuale"/>
            <w:rFonts w:eastAsia="Times New Roman" w:cstheme="minorHAnsi"/>
            <w:lang w:eastAsia="it-IT"/>
          </w:rPr>
          <w:t>http://www.milomb.camcom.it</w:t>
        </w:r>
      </w:hyperlink>
      <w:r w:rsidRPr="00851AEE">
        <w:rPr>
          <w:rFonts w:eastAsia="Times New Roman" w:cstheme="minorHAnsi"/>
          <w:lang w:eastAsia="it-IT"/>
        </w:rPr>
        <w:t xml:space="preserve"> - </w:t>
      </w:r>
      <w:hyperlink r:id="rId9" w:history="1">
        <w:r w:rsidRPr="00C86EB8">
          <w:rPr>
            <w:rStyle w:val="Collegamentoipertestuale"/>
            <w:rFonts w:eastAsia="Times New Roman" w:cstheme="minorHAnsi"/>
            <w:lang w:eastAsia="it-IT"/>
          </w:rPr>
          <w:t>cciaa@pec.milomb.camcom.it</w:t>
        </w:r>
      </w:hyperlink>
      <w:r w:rsidRPr="00C86EB8">
        <w:rPr>
          <w:rStyle w:val="Collegamentoipertestuale"/>
        </w:rPr>
        <w:t>.</w:t>
      </w:r>
    </w:p>
    <w:p w14:paraId="3054E472" w14:textId="08B06D15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51AEE">
        <w:rPr>
          <w:rFonts w:eastAsia="Times New Roman" w:cstheme="minorHAnsi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hyperlink r:id="rId10" w:history="1">
        <w:r w:rsidRPr="00D4370F">
          <w:rPr>
            <w:rStyle w:val="Collegamentoipertestuale"/>
            <w:rFonts w:eastAsia="Times New Roman" w:cstheme="minorHAnsi"/>
            <w:lang w:eastAsia="it-IT"/>
          </w:rPr>
          <w:t>RPD@mi.camcom.it</w:t>
        </w:r>
      </w:hyperlink>
      <w:r w:rsidRPr="00851AEE">
        <w:rPr>
          <w:rFonts w:eastAsia="Times New Roman" w:cstheme="minorHAnsi"/>
          <w:lang w:eastAsia="it-IT"/>
        </w:rPr>
        <w:t>.</w:t>
      </w:r>
    </w:p>
    <w:p w14:paraId="43CCA655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D15D835" w14:textId="780882D7" w:rsidR="00D16A17" w:rsidRPr="00803FFA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03FFA">
        <w:rPr>
          <w:rFonts w:eastAsia="Times New Roman" w:cstheme="minorHAnsi"/>
          <w:b/>
          <w:lang w:eastAsia="it-IT"/>
        </w:rPr>
        <w:t xml:space="preserve">Finalità e base giuridica del trattamento </w:t>
      </w:r>
    </w:p>
    <w:p w14:paraId="241EF168" w14:textId="1DD77EF6" w:rsidR="00D07DA7" w:rsidRPr="00FE5F7D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FE5F7D">
        <w:rPr>
          <w:rFonts w:eastAsia="Times New Roman" w:cstheme="minorHAnsi"/>
          <w:color w:val="000000" w:themeColor="text1"/>
          <w:lang w:eastAsia="it-IT"/>
        </w:rPr>
        <w:t xml:space="preserve">I dati forniti sono trattati al fine di </w:t>
      </w:r>
      <w:bookmarkStart w:id="0" w:name="_Hlk96538741"/>
      <w:r w:rsidR="00D07DA7" w:rsidRPr="00FE5F7D">
        <w:rPr>
          <w:rFonts w:ascii="Calibri" w:hAnsi="Calibri" w:cs="Calibri"/>
          <w:color w:val="000000" w:themeColor="text1"/>
          <w:shd w:val="clear" w:color="auto" w:fill="FFFFFF"/>
        </w:rPr>
        <w:t>erogare il servizio ricerca di anteriorità su</w:t>
      </w:r>
      <w:r w:rsidR="007B4AE7" w:rsidRPr="00FE5F7D">
        <w:rPr>
          <w:rFonts w:ascii="Calibri" w:hAnsi="Calibri" w:cs="Calibri"/>
          <w:color w:val="000000" w:themeColor="text1"/>
          <w:shd w:val="clear" w:color="auto" w:fill="FFFFFF"/>
        </w:rPr>
        <w:t>i</w:t>
      </w:r>
      <w:r w:rsidR="00D07DA7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CB2E61">
        <w:rPr>
          <w:rFonts w:ascii="Calibri" w:hAnsi="Calibri" w:cs="Calibri"/>
          <w:color w:val="000000" w:themeColor="text1"/>
          <w:shd w:val="clear" w:color="auto" w:fill="FFFFFF"/>
        </w:rPr>
        <w:t>brevetti</w:t>
      </w:r>
      <w:r w:rsidR="00D07DA7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F92204" w:rsidRPr="00FE5F7D">
        <w:rPr>
          <w:rFonts w:ascii="Calibri" w:hAnsi="Calibri" w:cs="Calibri"/>
          <w:color w:val="000000" w:themeColor="text1"/>
          <w:shd w:val="clear" w:color="auto" w:fill="FFFFFF"/>
        </w:rPr>
        <w:t>e gestire i connessi adempimenti amministrativi</w:t>
      </w:r>
      <w:r w:rsidR="00D07DA7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bookmarkEnd w:id="0"/>
    <w:p w14:paraId="5B16EA57" w14:textId="5EE241F1" w:rsidR="00D16A17" w:rsidRPr="00FE5F7D" w:rsidRDefault="00F92204" w:rsidP="00D16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Il trattamento è legittimo ai sensi dell’art. 6 par. 1, lett. e) </w:t>
      </w:r>
      <w:r w:rsidR="00A1229A">
        <w:rPr>
          <w:rFonts w:ascii="Calibri" w:hAnsi="Calibri" w:cs="Calibri"/>
          <w:color w:val="000000"/>
          <w:shd w:val="clear" w:color="auto" w:fill="FFFFFF"/>
        </w:rPr>
        <w:t xml:space="preserve">GDPR </w:t>
      </w:r>
      <w:r>
        <w:rPr>
          <w:rFonts w:ascii="Calibri" w:hAnsi="Calibri" w:cs="Calibri"/>
          <w:color w:val="000000"/>
          <w:shd w:val="clear" w:color="auto" w:fill="FFFFFF"/>
        </w:rPr>
        <w:t xml:space="preserve">in quanto necessario per l'esecuzione di un </w:t>
      </w:r>
      <w:r w:rsidRPr="00FE5F7D">
        <w:rPr>
          <w:rFonts w:ascii="Calibri" w:hAnsi="Calibri" w:cs="Calibri"/>
          <w:color w:val="000000" w:themeColor="text1"/>
          <w:shd w:val="clear" w:color="auto" w:fill="FFFFFF"/>
        </w:rPr>
        <w:t>compito di interesse pubblico o connesso all'esercizio di pubblici poteri di cui è investito il titolare</w:t>
      </w:r>
      <w:r w:rsidR="00A1229A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 dal</w:t>
      </w:r>
      <w:r w:rsidR="00452D11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452D11" w:rsidRPr="00FE5F7D">
        <w:rPr>
          <w:rFonts w:ascii="Calibri" w:hAnsi="Calibri" w:cs="Calibri"/>
          <w:color w:val="000000" w:themeColor="text1"/>
          <w:shd w:val="clear" w:color="auto" w:fill="FFFFFF"/>
        </w:rPr>
        <w:t>D.lgs</w:t>
      </w:r>
      <w:proofErr w:type="spellEnd"/>
      <w:r w:rsidR="00452D11" w:rsidRPr="00FE5F7D">
        <w:rPr>
          <w:rFonts w:ascii="Calibri" w:hAnsi="Calibri" w:cs="Calibri"/>
          <w:color w:val="000000" w:themeColor="text1"/>
          <w:shd w:val="clear" w:color="auto" w:fill="FFFFFF"/>
        </w:rPr>
        <w:t xml:space="preserve"> n.30/2005.</w:t>
      </w:r>
    </w:p>
    <w:p w14:paraId="7C21DD18" w14:textId="77777777" w:rsidR="00F92204" w:rsidRPr="00851AEE" w:rsidRDefault="00F92204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928F3FC" w14:textId="79906F28" w:rsidR="00D16A17" w:rsidRPr="00803FFA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03FFA">
        <w:rPr>
          <w:rFonts w:eastAsia="Times New Roman" w:cstheme="minorHAnsi"/>
          <w:b/>
          <w:lang w:eastAsia="it-IT"/>
        </w:rPr>
        <w:t>Modalità di trattamento</w:t>
      </w:r>
    </w:p>
    <w:p w14:paraId="5324BEFF" w14:textId="6161A319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51AEE">
        <w:rPr>
          <w:rFonts w:eastAsia="Times New Roman" w:cstheme="minorHAnsi"/>
          <w:lang w:eastAsia="it-IT"/>
        </w:rPr>
        <w:t xml:space="preserve">I dati personali acquisiti </w:t>
      </w:r>
      <w:r w:rsidR="00D42985" w:rsidRPr="00F52E7D">
        <w:rPr>
          <w:rFonts w:eastAsia="Times New Roman" w:cstheme="minorHAnsi"/>
          <w:lang w:eastAsia="it-IT"/>
        </w:rPr>
        <w:t>sono trattati per le finalità di cui al punto 2</w:t>
      </w:r>
      <w:r w:rsidR="00D42985">
        <w:rPr>
          <w:rFonts w:eastAsia="Times New Roman" w:cstheme="minorHAnsi"/>
          <w:lang w:eastAsia="it-IT"/>
        </w:rPr>
        <w:t xml:space="preserve"> </w:t>
      </w:r>
      <w:r w:rsidR="00A04872">
        <w:rPr>
          <w:rFonts w:eastAsia="Times New Roman" w:cstheme="minorHAnsi"/>
          <w:lang w:eastAsia="it-IT"/>
        </w:rPr>
        <w:t xml:space="preserve">esclusivamente </w:t>
      </w:r>
      <w:r w:rsidRPr="00851AEE">
        <w:rPr>
          <w:rFonts w:eastAsia="Times New Roman" w:cstheme="minorHAnsi"/>
          <w:lang w:eastAsia="it-IT"/>
        </w:rPr>
        <w:t>da personale autorizzato</w:t>
      </w:r>
      <w:r w:rsidR="00A04872">
        <w:rPr>
          <w:rFonts w:eastAsia="Times New Roman" w:cstheme="minorHAnsi"/>
          <w:lang w:eastAsia="it-IT"/>
        </w:rPr>
        <w:t xml:space="preserve"> adeguatamente istruito, </w:t>
      </w:r>
      <w:r w:rsidR="00A04872" w:rsidRPr="00FE5F7D">
        <w:rPr>
          <w:rFonts w:eastAsia="Times New Roman" w:cstheme="minorHAnsi"/>
          <w:color w:val="000000" w:themeColor="text1"/>
          <w:lang w:eastAsia="it-IT"/>
        </w:rPr>
        <w:t>dipendente del</w:t>
      </w:r>
      <w:r w:rsidR="00DA4BE8" w:rsidRPr="00FE5F7D">
        <w:rPr>
          <w:rFonts w:eastAsia="Times New Roman" w:cstheme="minorHAnsi"/>
          <w:color w:val="000000" w:themeColor="text1"/>
          <w:lang w:eastAsia="it-IT"/>
        </w:rPr>
        <w:t>la Camera di Commercio di Milano Monza Brianza Lodi</w:t>
      </w:r>
      <w:r w:rsidR="00DC72D3" w:rsidRPr="00FE5F7D">
        <w:rPr>
          <w:rFonts w:eastAsia="Times New Roman" w:cstheme="minorHAnsi"/>
          <w:color w:val="000000" w:themeColor="text1"/>
          <w:lang w:eastAsia="it-IT"/>
        </w:rPr>
        <w:t>.</w:t>
      </w:r>
      <w:r w:rsidR="00A04872" w:rsidRPr="00FE5F7D">
        <w:rPr>
          <w:rFonts w:eastAsia="Times New Roman" w:cstheme="minorHAnsi"/>
          <w:color w:val="000000" w:themeColor="text1"/>
          <w:lang w:eastAsia="it-IT"/>
        </w:rPr>
        <w:t xml:space="preserve"> Il trattamento avviene </w:t>
      </w:r>
      <w:r w:rsidRPr="00FE5F7D">
        <w:rPr>
          <w:rFonts w:eastAsia="Times New Roman" w:cstheme="minorHAnsi"/>
          <w:color w:val="000000" w:themeColor="text1"/>
          <w:lang w:eastAsia="it-IT"/>
        </w:rPr>
        <w:t xml:space="preserve">in forma cartacea e/o elettronica </w:t>
      </w:r>
      <w:r w:rsidRPr="00FE5F7D">
        <w:rPr>
          <w:rFonts w:eastAsia="Times New Roman" w:cstheme="minorHAnsi"/>
          <w:lang w:eastAsia="it-IT"/>
        </w:rPr>
        <w:t>mediante procedure di registrazione, archiviazione ed elaborazione, anche informatizzata. Il trattamento avviene in modo tale da garantire la sicurezza</w:t>
      </w:r>
      <w:r w:rsidRPr="00851AEE">
        <w:rPr>
          <w:rFonts w:eastAsia="Times New Roman" w:cstheme="minorHAnsi"/>
          <w:lang w:eastAsia="it-IT"/>
        </w:rPr>
        <w:t xml:space="preserve"> e la riservatezza</w:t>
      </w:r>
      <w:r w:rsidR="00A1229A">
        <w:rPr>
          <w:rFonts w:eastAsia="Times New Roman" w:cstheme="minorHAnsi"/>
          <w:lang w:eastAsia="it-IT"/>
        </w:rPr>
        <w:t xml:space="preserve"> dei dati e informazioni conferite.</w:t>
      </w:r>
    </w:p>
    <w:p w14:paraId="270739C1" w14:textId="77777777" w:rsidR="00A1229A" w:rsidRDefault="00A1229A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color w:val="0070C0"/>
          <w:lang w:eastAsia="it-IT"/>
        </w:rPr>
      </w:pPr>
    </w:p>
    <w:p w14:paraId="3C2BB45B" w14:textId="350557E1" w:rsidR="00D16A17" w:rsidRPr="00803FFA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03FFA">
        <w:rPr>
          <w:rFonts w:eastAsia="Times New Roman" w:cstheme="minorHAnsi"/>
          <w:b/>
          <w:lang w:eastAsia="it-IT"/>
        </w:rPr>
        <w:t>Conferimento dei dati</w:t>
      </w:r>
    </w:p>
    <w:p w14:paraId="73B2CB64" w14:textId="02D16C07" w:rsidR="00D16A17" w:rsidRPr="00FE5F7D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FE5F7D">
        <w:rPr>
          <w:rFonts w:eastAsia="Times New Roman" w:cstheme="minorHAnsi"/>
          <w:color w:val="000000" w:themeColor="text1"/>
          <w:lang w:eastAsia="it-IT"/>
        </w:rPr>
        <w:t xml:space="preserve">Il conferimento dei dati è </w:t>
      </w:r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necessario per consentire la </w:t>
      </w:r>
      <w:r w:rsidR="00A1229A" w:rsidRPr="00FE5F7D">
        <w:rPr>
          <w:rFonts w:eastAsia="Times New Roman" w:cstheme="minorHAnsi"/>
          <w:color w:val="000000" w:themeColor="text1"/>
          <w:lang w:eastAsia="it-IT"/>
        </w:rPr>
        <w:t>frui</w:t>
      </w:r>
      <w:r w:rsidR="00DA4BE8" w:rsidRPr="00FE5F7D">
        <w:rPr>
          <w:rFonts w:eastAsia="Times New Roman" w:cstheme="minorHAnsi"/>
          <w:color w:val="000000" w:themeColor="text1"/>
          <w:lang w:eastAsia="it-IT"/>
        </w:rPr>
        <w:t>zione</w:t>
      </w:r>
      <w:r w:rsidR="00A1229A" w:rsidRPr="00FE5F7D">
        <w:rPr>
          <w:rFonts w:eastAsia="Times New Roman" w:cstheme="minorHAnsi"/>
          <w:color w:val="000000" w:themeColor="text1"/>
          <w:lang w:eastAsia="it-IT"/>
        </w:rPr>
        <w:t xml:space="preserve"> del servizio </w:t>
      </w:r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da parte dell’interessato. </w:t>
      </w:r>
      <w:r w:rsidRPr="00FE5F7D">
        <w:rPr>
          <w:rFonts w:eastAsia="Times New Roman" w:cstheme="minorHAnsi"/>
          <w:color w:val="000000" w:themeColor="text1"/>
          <w:lang w:eastAsia="it-IT"/>
        </w:rPr>
        <w:t>Il mancato conferimento comporterà</w:t>
      </w:r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 pertanto l’impossibilità di accogliere le relative istanze.</w:t>
      </w:r>
    </w:p>
    <w:p w14:paraId="2D31AE58" w14:textId="77777777" w:rsidR="00D16A17" w:rsidRPr="00FE5F7D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14:paraId="65FA38EA" w14:textId="5E2E5063" w:rsidR="00D16A17" w:rsidRPr="00A04872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color w:val="1F497D" w:themeColor="text2"/>
          <w:lang w:eastAsia="it-IT"/>
        </w:rPr>
      </w:pPr>
      <w:r w:rsidRPr="00A04872">
        <w:rPr>
          <w:rFonts w:eastAsia="Times New Roman" w:cstheme="minorHAnsi"/>
          <w:b/>
          <w:lang w:eastAsia="it-IT"/>
        </w:rPr>
        <w:t>Comunicazione e diffusione</w:t>
      </w:r>
    </w:p>
    <w:p w14:paraId="03AB4DA0" w14:textId="33D3B8D1" w:rsidR="00460377" w:rsidRDefault="00FE5F7D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0164D5">
        <w:rPr>
          <w:rFonts w:eastAsia="Times New Roman" w:cstheme="minorHAnsi"/>
          <w:lang w:eastAsia="it-IT"/>
        </w:rPr>
        <w:t>I dati conferiti sono trattati esclusivamente per le finalità di cui al punto 2, solamente da personale autorizzato da</w:t>
      </w:r>
      <w:r w:rsidRPr="00744696">
        <w:rPr>
          <w:rFonts w:eastAsia="Times New Roman" w:cstheme="minorHAnsi"/>
          <w:lang w:eastAsia="it-IT"/>
        </w:rPr>
        <w:t>l Titolare.</w:t>
      </w:r>
    </w:p>
    <w:p w14:paraId="5C65F4B4" w14:textId="77777777" w:rsidR="00FE5F7D" w:rsidRDefault="00FE5F7D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548D7AA0" w14:textId="31CECECA" w:rsidR="00D16A17" w:rsidRPr="008174B8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174B8">
        <w:rPr>
          <w:rFonts w:eastAsia="Times New Roman" w:cstheme="minorHAnsi"/>
          <w:b/>
          <w:lang w:eastAsia="it-IT"/>
        </w:rPr>
        <w:t>Periodo di conservazione</w:t>
      </w:r>
    </w:p>
    <w:p w14:paraId="52A62165" w14:textId="2B1457F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51AEE">
        <w:rPr>
          <w:rFonts w:eastAsia="Times New Roman" w:cstheme="minorHAnsi"/>
          <w:lang w:eastAsia="it-IT"/>
        </w:rPr>
        <w:t xml:space="preserve">I dati forniti saranno </w:t>
      </w:r>
      <w:r w:rsidR="00BC36FD">
        <w:rPr>
          <w:rFonts w:eastAsia="Times New Roman" w:cstheme="minorHAnsi"/>
          <w:lang w:eastAsia="it-IT"/>
        </w:rPr>
        <w:t xml:space="preserve">conservati </w:t>
      </w:r>
      <w:r w:rsidRPr="00851AEE">
        <w:rPr>
          <w:rFonts w:eastAsia="Times New Roman" w:cstheme="minorHAnsi"/>
          <w:lang w:eastAsia="it-IT"/>
        </w:rPr>
        <w:t xml:space="preserve">per </w:t>
      </w:r>
      <w:r w:rsidR="00702CC9">
        <w:rPr>
          <w:rFonts w:eastAsia="Times New Roman" w:cstheme="minorHAnsi"/>
          <w:lang w:eastAsia="it-IT"/>
        </w:rPr>
        <w:t xml:space="preserve">un periodo </w:t>
      </w:r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massimo </w:t>
      </w:r>
      <w:r w:rsidR="00702CC9" w:rsidRPr="00FE5F7D">
        <w:rPr>
          <w:rFonts w:eastAsia="Times New Roman" w:cstheme="minorHAnsi"/>
          <w:color w:val="000000" w:themeColor="text1"/>
          <w:lang w:eastAsia="it-IT"/>
        </w:rPr>
        <w:t xml:space="preserve">di </w:t>
      </w:r>
      <w:proofErr w:type="gramStart"/>
      <w:r w:rsidR="00BC36FD" w:rsidRPr="00FE5F7D">
        <w:rPr>
          <w:rFonts w:eastAsia="Times New Roman" w:cstheme="minorHAnsi"/>
          <w:color w:val="000000" w:themeColor="text1"/>
          <w:lang w:eastAsia="it-IT"/>
        </w:rPr>
        <w:t>10</w:t>
      </w:r>
      <w:proofErr w:type="gramEnd"/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 anni </w:t>
      </w:r>
      <w:r w:rsidR="00702CC9" w:rsidRPr="00FE5F7D">
        <w:rPr>
          <w:rFonts w:eastAsia="Times New Roman" w:cstheme="minorHAnsi"/>
          <w:color w:val="000000" w:themeColor="text1"/>
          <w:lang w:eastAsia="it-IT"/>
        </w:rPr>
        <w:t xml:space="preserve">e comunque non oltre il tempo </w:t>
      </w:r>
      <w:r w:rsidRPr="00FE5F7D">
        <w:rPr>
          <w:rFonts w:eastAsia="Times New Roman" w:cstheme="minorHAnsi"/>
          <w:color w:val="000000" w:themeColor="text1"/>
          <w:lang w:eastAsia="it-IT"/>
        </w:rPr>
        <w:t>strettamente necessario al perseguimento delle finalità sopra</w:t>
      </w:r>
      <w:r w:rsidR="00BC36FD" w:rsidRPr="00FE5F7D">
        <w:rPr>
          <w:rFonts w:eastAsia="Times New Roman" w:cstheme="minorHAnsi"/>
          <w:color w:val="000000" w:themeColor="text1"/>
          <w:lang w:eastAsia="it-IT"/>
        </w:rPr>
        <w:t xml:space="preserve">, fatti </w:t>
      </w:r>
      <w:r w:rsidR="00BC36FD">
        <w:rPr>
          <w:rFonts w:eastAsia="Times New Roman" w:cstheme="minorHAnsi"/>
          <w:lang w:eastAsia="it-IT"/>
        </w:rPr>
        <w:t xml:space="preserve">salvi </w:t>
      </w:r>
      <w:r w:rsidRPr="00851AEE">
        <w:rPr>
          <w:rFonts w:eastAsia="Times New Roman" w:cstheme="minorHAnsi"/>
          <w:lang w:eastAsia="it-IT"/>
        </w:rPr>
        <w:t xml:space="preserve">obblighi di legge o disposizioni regolamentari </w:t>
      </w:r>
      <w:r w:rsidR="00712FF8">
        <w:rPr>
          <w:rFonts w:eastAsia="Times New Roman" w:cstheme="minorHAnsi"/>
          <w:lang w:eastAsia="it-IT"/>
        </w:rPr>
        <w:t xml:space="preserve">diverse </w:t>
      </w:r>
      <w:r w:rsidRPr="00851AEE">
        <w:rPr>
          <w:rFonts w:eastAsia="Times New Roman" w:cstheme="minorHAnsi"/>
          <w:lang w:eastAsia="it-IT"/>
        </w:rPr>
        <w:t xml:space="preserve">o </w:t>
      </w:r>
      <w:r w:rsidR="00712FF8">
        <w:rPr>
          <w:rFonts w:eastAsia="Times New Roman" w:cstheme="minorHAnsi"/>
          <w:lang w:eastAsia="it-IT"/>
        </w:rPr>
        <w:t xml:space="preserve">l’intercorrere di </w:t>
      </w:r>
      <w:r w:rsidRPr="00851AEE">
        <w:rPr>
          <w:rFonts w:eastAsia="Times New Roman" w:cstheme="minorHAnsi"/>
          <w:lang w:eastAsia="it-IT"/>
        </w:rPr>
        <w:t>necessità dovute alla corretta gestione del procedimento</w:t>
      </w:r>
    </w:p>
    <w:p w14:paraId="396EDBAD" w14:textId="77777777" w:rsidR="00D92EC3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43D17B7A" w14:textId="5C78F5BF" w:rsidR="00D16A17" w:rsidRPr="00803FFA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lang w:eastAsia="it-IT"/>
        </w:rPr>
      </w:pPr>
      <w:r w:rsidRPr="00803FFA">
        <w:rPr>
          <w:rFonts w:eastAsia="Times New Roman" w:cstheme="minorHAnsi"/>
          <w:b/>
          <w:lang w:eastAsia="it-IT"/>
        </w:rPr>
        <w:t>Diritti dell’interessato e forme di tutela</w:t>
      </w:r>
    </w:p>
    <w:p w14:paraId="567AD50E" w14:textId="7C79CECC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51AEE">
        <w:rPr>
          <w:rFonts w:eastAsia="Times New Roman" w:cstheme="minorHAnsi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52E7D">
        <w:rPr>
          <w:rFonts w:eastAsia="Times New Roman" w:cstheme="minorHAnsi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F52E7D">
          <w:rPr>
            <w:rStyle w:val="Collegamentoipertestuale"/>
          </w:rPr>
          <w:t>https://www.milomb.camcom.it/regolamenti</w:t>
        </w:r>
      </w:hyperlink>
      <w:r w:rsidRPr="00F52E7D">
        <w:t>.</w:t>
      </w:r>
    </w:p>
    <w:p w14:paraId="7646A3F1" w14:textId="4E6981DE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L’interessato può </w:t>
      </w:r>
      <w:r w:rsidRPr="00851AEE">
        <w:rPr>
          <w:rFonts w:eastAsia="Times New Roman" w:cstheme="minorHAnsi"/>
          <w:lang w:eastAsia="it-IT"/>
        </w:rPr>
        <w:t>inoltre proporre segnalazione e reclamo presso l’Autorità Garante per la Protezione dei Dati Personali, secondo le modalità previste dall’Autorità stessa.</w:t>
      </w:r>
    </w:p>
    <w:p w14:paraId="40A811BE" w14:textId="77777777" w:rsidR="00FE5F7D" w:rsidRPr="00851AEE" w:rsidRDefault="00FE5F7D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F5FAE8B" w14:textId="5CEE6961" w:rsidR="00E316CA" w:rsidRPr="00D16A17" w:rsidRDefault="007F212F" w:rsidP="00246DBC">
      <w:pPr>
        <w:jc w:val="both"/>
      </w:pPr>
      <w:r w:rsidRPr="007F212F">
        <w:rPr>
          <w:rFonts w:ascii="Calibri" w:hAnsi="Calibri" w:cs="Calibri"/>
          <w:b/>
          <w:bCs/>
          <w:color w:val="000000"/>
          <w:shd w:val="clear" w:color="auto" w:fill="FFFFFF"/>
        </w:rPr>
        <w:t>L'interessato che conferisce dati di terzi si impegna a informarli del contenuto della presente informativa</w:t>
      </w:r>
      <w:r w:rsidR="00A87E76" w:rsidRPr="007F212F">
        <w:rPr>
          <w:rFonts w:eastAsia="Calibri" w:cstheme="minorHAnsi"/>
          <w:b/>
          <w:bCs/>
          <w:color w:val="0070C0"/>
        </w:rPr>
        <w:t>.</w:t>
      </w:r>
    </w:p>
    <w:sectPr w:rsidR="00E316CA" w:rsidRPr="00D16A17" w:rsidSect="00851AEE">
      <w:headerReference w:type="default" r:id="rId12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D0CE" w14:textId="77777777" w:rsidR="000F46EF" w:rsidRDefault="000F46EF" w:rsidP="0025216A">
      <w:pPr>
        <w:spacing w:after="0" w:line="240" w:lineRule="auto"/>
      </w:pPr>
      <w:r>
        <w:separator/>
      </w:r>
    </w:p>
  </w:endnote>
  <w:endnote w:type="continuationSeparator" w:id="0">
    <w:p w14:paraId="10D5DC3C" w14:textId="77777777" w:rsidR="000F46EF" w:rsidRDefault="000F46EF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C35D" w14:textId="77777777" w:rsidR="000F46EF" w:rsidRDefault="000F46EF" w:rsidP="0025216A">
      <w:pPr>
        <w:spacing w:after="0" w:line="240" w:lineRule="auto"/>
      </w:pPr>
      <w:r>
        <w:separator/>
      </w:r>
    </w:p>
  </w:footnote>
  <w:footnote w:type="continuationSeparator" w:id="0">
    <w:p w14:paraId="0865DC1D" w14:textId="77777777" w:rsidR="000F46EF" w:rsidRDefault="000F46EF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B27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  <w:r>
      <w:rPr>
        <w:noProof/>
        <w:lang w:eastAsia="it-IT"/>
      </w:rPr>
      <w:drawing>
        <wp:inline distT="0" distB="0" distL="0" distR="0" wp14:anchorId="4020E969" wp14:editId="49A73091">
          <wp:extent cx="1180465" cy="382270"/>
          <wp:effectExtent l="0" t="0" r="635" b="0"/>
          <wp:docPr id="3" name="Immagine 3" descr="logo_cam_com_esec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_com_esec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58567F21" w14:textId="4A36D8C4" w:rsidR="00162212" w:rsidRDefault="00162212">
    <w:pPr>
      <w:pStyle w:val="Intestazione"/>
    </w:pPr>
    <w:r>
      <w:t>______________________________________________________________________________________</w:t>
    </w: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0E9"/>
    <w:multiLevelType w:val="hybridMultilevel"/>
    <w:tmpl w:val="7F289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8426">
    <w:abstractNumId w:val="5"/>
  </w:num>
  <w:num w:numId="2" w16cid:durableId="98457019">
    <w:abstractNumId w:val="1"/>
  </w:num>
  <w:num w:numId="3" w16cid:durableId="25983262">
    <w:abstractNumId w:val="3"/>
  </w:num>
  <w:num w:numId="4" w16cid:durableId="692995594">
    <w:abstractNumId w:val="8"/>
  </w:num>
  <w:num w:numId="5" w16cid:durableId="831676084">
    <w:abstractNumId w:val="6"/>
  </w:num>
  <w:num w:numId="6" w16cid:durableId="2131120470">
    <w:abstractNumId w:val="4"/>
  </w:num>
  <w:num w:numId="7" w16cid:durableId="1176919423">
    <w:abstractNumId w:val="7"/>
  </w:num>
  <w:num w:numId="8" w16cid:durableId="927808811">
    <w:abstractNumId w:val="0"/>
  </w:num>
  <w:num w:numId="9" w16cid:durableId="123747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EH0Xua2GLdO5QumCykW0C6LBpfx96C5HvE8PpWCskdZz2KJGUKCnxFBVtpT4hIg2ee/y+kMsrHWg4PQi4vCLA==" w:salt="duQ4uTlgm6jrmYwLHgMb+Q==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61349"/>
    <w:rsid w:val="0006319E"/>
    <w:rsid w:val="000820A3"/>
    <w:rsid w:val="000B49F8"/>
    <w:rsid w:val="000B756D"/>
    <w:rsid w:val="000D42EE"/>
    <w:rsid w:val="000E0B15"/>
    <w:rsid w:val="000E61E4"/>
    <w:rsid w:val="000E7EA3"/>
    <w:rsid w:val="000F3175"/>
    <w:rsid w:val="000F46EF"/>
    <w:rsid w:val="000F64FC"/>
    <w:rsid w:val="00102123"/>
    <w:rsid w:val="00111C6F"/>
    <w:rsid w:val="00134EB4"/>
    <w:rsid w:val="001434BB"/>
    <w:rsid w:val="00155DFC"/>
    <w:rsid w:val="00162212"/>
    <w:rsid w:val="001823CF"/>
    <w:rsid w:val="00183516"/>
    <w:rsid w:val="00186B81"/>
    <w:rsid w:val="001A0436"/>
    <w:rsid w:val="001A301A"/>
    <w:rsid w:val="001A5408"/>
    <w:rsid w:val="001B5A37"/>
    <w:rsid w:val="001C0B52"/>
    <w:rsid w:val="001D4133"/>
    <w:rsid w:val="001F0AE8"/>
    <w:rsid w:val="001F2DB0"/>
    <w:rsid w:val="0020135B"/>
    <w:rsid w:val="002019F6"/>
    <w:rsid w:val="002127A5"/>
    <w:rsid w:val="00216CF7"/>
    <w:rsid w:val="00246DBC"/>
    <w:rsid w:val="0025216A"/>
    <w:rsid w:val="002561A4"/>
    <w:rsid w:val="00266560"/>
    <w:rsid w:val="00280FDC"/>
    <w:rsid w:val="00284E87"/>
    <w:rsid w:val="002A23DC"/>
    <w:rsid w:val="002A4559"/>
    <w:rsid w:val="002B3D48"/>
    <w:rsid w:val="002C3622"/>
    <w:rsid w:val="002E5940"/>
    <w:rsid w:val="002F67E7"/>
    <w:rsid w:val="003008B6"/>
    <w:rsid w:val="00304FD2"/>
    <w:rsid w:val="003109FB"/>
    <w:rsid w:val="0031115D"/>
    <w:rsid w:val="00330F18"/>
    <w:rsid w:val="0033604F"/>
    <w:rsid w:val="0034655E"/>
    <w:rsid w:val="0035562C"/>
    <w:rsid w:val="00365947"/>
    <w:rsid w:val="00366D4D"/>
    <w:rsid w:val="00381021"/>
    <w:rsid w:val="00385E21"/>
    <w:rsid w:val="003B767A"/>
    <w:rsid w:val="003C10E9"/>
    <w:rsid w:val="003E1631"/>
    <w:rsid w:val="003E20D7"/>
    <w:rsid w:val="003E4C8D"/>
    <w:rsid w:val="003F4938"/>
    <w:rsid w:val="0041513B"/>
    <w:rsid w:val="004167E8"/>
    <w:rsid w:val="004419BF"/>
    <w:rsid w:val="00452283"/>
    <w:rsid w:val="00452D11"/>
    <w:rsid w:val="00456238"/>
    <w:rsid w:val="00460377"/>
    <w:rsid w:val="004618BC"/>
    <w:rsid w:val="004669C9"/>
    <w:rsid w:val="004708F1"/>
    <w:rsid w:val="00471AE5"/>
    <w:rsid w:val="00485B41"/>
    <w:rsid w:val="004945CF"/>
    <w:rsid w:val="004B17C4"/>
    <w:rsid w:val="004B394D"/>
    <w:rsid w:val="004B644C"/>
    <w:rsid w:val="004B7200"/>
    <w:rsid w:val="004B7C0C"/>
    <w:rsid w:val="004C1257"/>
    <w:rsid w:val="004E218F"/>
    <w:rsid w:val="004E6CB8"/>
    <w:rsid w:val="004F20E5"/>
    <w:rsid w:val="00500BFD"/>
    <w:rsid w:val="00522C8A"/>
    <w:rsid w:val="00555C18"/>
    <w:rsid w:val="00555EBC"/>
    <w:rsid w:val="00560F0D"/>
    <w:rsid w:val="00567652"/>
    <w:rsid w:val="00585630"/>
    <w:rsid w:val="005A71A6"/>
    <w:rsid w:val="005B61C1"/>
    <w:rsid w:val="005C25E1"/>
    <w:rsid w:val="005D5AEF"/>
    <w:rsid w:val="005E5660"/>
    <w:rsid w:val="005E67A8"/>
    <w:rsid w:val="005F13B9"/>
    <w:rsid w:val="00610E41"/>
    <w:rsid w:val="0062226D"/>
    <w:rsid w:val="00626517"/>
    <w:rsid w:val="006338BA"/>
    <w:rsid w:val="00660F1C"/>
    <w:rsid w:val="00671AF9"/>
    <w:rsid w:val="00671B39"/>
    <w:rsid w:val="006960AF"/>
    <w:rsid w:val="00697017"/>
    <w:rsid w:val="006A46FD"/>
    <w:rsid w:val="006B1EA2"/>
    <w:rsid w:val="006B6950"/>
    <w:rsid w:val="006C00E6"/>
    <w:rsid w:val="006D3864"/>
    <w:rsid w:val="00702CC9"/>
    <w:rsid w:val="00705E4A"/>
    <w:rsid w:val="00712FF8"/>
    <w:rsid w:val="00715CC0"/>
    <w:rsid w:val="0072066F"/>
    <w:rsid w:val="00724692"/>
    <w:rsid w:val="00727FB4"/>
    <w:rsid w:val="00732073"/>
    <w:rsid w:val="0073755F"/>
    <w:rsid w:val="00752F90"/>
    <w:rsid w:val="007943FE"/>
    <w:rsid w:val="00795A16"/>
    <w:rsid w:val="007A365C"/>
    <w:rsid w:val="007B1585"/>
    <w:rsid w:val="007B4AE7"/>
    <w:rsid w:val="007D42E8"/>
    <w:rsid w:val="007F212F"/>
    <w:rsid w:val="007F2A31"/>
    <w:rsid w:val="00803FFA"/>
    <w:rsid w:val="00810A22"/>
    <w:rsid w:val="008174B8"/>
    <w:rsid w:val="008203F9"/>
    <w:rsid w:val="00826C37"/>
    <w:rsid w:val="0083116F"/>
    <w:rsid w:val="00840C16"/>
    <w:rsid w:val="008420CE"/>
    <w:rsid w:val="008452E2"/>
    <w:rsid w:val="00846A9C"/>
    <w:rsid w:val="00851AEE"/>
    <w:rsid w:val="00875FB1"/>
    <w:rsid w:val="0088045C"/>
    <w:rsid w:val="00880FE8"/>
    <w:rsid w:val="008819DC"/>
    <w:rsid w:val="008A14E0"/>
    <w:rsid w:val="008C25E6"/>
    <w:rsid w:val="008D30CF"/>
    <w:rsid w:val="008E5942"/>
    <w:rsid w:val="008F1954"/>
    <w:rsid w:val="008F57CE"/>
    <w:rsid w:val="0090407E"/>
    <w:rsid w:val="00904430"/>
    <w:rsid w:val="00912594"/>
    <w:rsid w:val="0092375F"/>
    <w:rsid w:val="00945C04"/>
    <w:rsid w:val="00965338"/>
    <w:rsid w:val="00985547"/>
    <w:rsid w:val="00993B3E"/>
    <w:rsid w:val="009A1978"/>
    <w:rsid w:val="009A60A0"/>
    <w:rsid w:val="009B0616"/>
    <w:rsid w:val="009B2258"/>
    <w:rsid w:val="009B773B"/>
    <w:rsid w:val="009B7C41"/>
    <w:rsid w:val="009C4A0D"/>
    <w:rsid w:val="009D035A"/>
    <w:rsid w:val="009E4EA9"/>
    <w:rsid w:val="009E7081"/>
    <w:rsid w:val="009F7BB0"/>
    <w:rsid w:val="00A04872"/>
    <w:rsid w:val="00A1229A"/>
    <w:rsid w:val="00A14235"/>
    <w:rsid w:val="00A14D4B"/>
    <w:rsid w:val="00A15881"/>
    <w:rsid w:val="00A3451E"/>
    <w:rsid w:val="00A369CB"/>
    <w:rsid w:val="00A50446"/>
    <w:rsid w:val="00A558DE"/>
    <w:rsid w:val="00A67B75"/>
    <w:rsid w:val="00A70DB4"/>
    <w:rsid w:val="00A74BB4"/>
    <w:rsid w:val="00A87E76"/>
    <w:rsid w:val="00A923CC"/>
    <w:rsid w:val="00A95E21"/>
    <w:rsid w:val="00A96108"/>
    <w:rsid w:val="00AA0155"/>
    <w:rsid w:val="00AB620A"/>
    <w:rsid w:val="00AB7747"/>
    <w:rsid w:val="00AC26A8"/>
    <w:rsid w:val="00AD03E7"/>
    <w:rsid w:val="00AD2CDD"/>
    <w:rsid w:val="00AE2E69"/>
    <w:rsid w:val="00AE37A0"/>
    <w:rsid w:val="00AE7845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77DC1"/>
    <w:rsid w:val="00B84988"/>
    <w:rsid w:val="00B878EC"/>
    <w:rsid w:val="00B96EC9"/>
    <w:rsid w:val="00BA3B1F"/>
    <w:rsid w:val="00BA62EF"/>
    <w:rsid w:val="00BB281B"/>
    <w:rsid w:val="00BC36FD"/>
    <w:rsid w:val="00BD24BC"/>
    <w:rsid w:val="00BF210B"/>
    <w:rsid w:val="00BF7589"/>
    <w:rsid w:val="00C13F3B"/>
    <w:rsid w:val="00C17B38"/>
    <w:rsid w:val="00C2545E"/>
    <w:rsid w:val="00C26A8F"/>
    <w:rsid w:val="00C33723"/>
    <w:rsid w:val="00C47755"/>
    <w:rsid w:val="00C51DD9"/>
    <w:rsid w:val="00C60CD7"/>
    <w:rsid w:val="00C6148A"/>
    <w:rsid w:val="00C85760"/>
    <w:rsid w:val="00C86EB8"/>
    <w:rsid w:val="00C909E7"/>
    <w:rsid w:val="00C978E5"/>
    <w:rsid w:val="00C97DEF"/>
    <w:rsid w:val="00CA4D7E"/>
    <w:rsid w:val="00CB2E61"/>
    <w:rsid w:val="00CB4284"/>
    <w:rsid w:val="00CD13F2"/>
    <w:rsid w:val="00CD1BC0"/>
    <w:rsid w:val="00CE2EB8"/>
    <w:rsid w:val="00CF6B01"/>
    <w:rsid w:val="00D03600"/>
    <w:rsid w:val="00D07DA7"/>
    <w:rsid w:val="00D11DDE"/>
    <w:rsid w:val="00D138C9"/>
    <w:rsid w:val="00D16A17"/>
    <w:rsid w:val="00D207E6"/>
    <w:rsid w:val="00D211D4"/>
    <w:rsid w:val="00D34093"/>
    <w:rsid w:val="00D34E5E"/>
    <w:rsid w:val="00D35DC4"/>
    <w:rsid w:val="00D42985"/>
    <w:rsid w:val="00D477FB"/>
    <w:rsid w:val="00D64D2C"/>
    <w:rsid w:val="00D65905"/>
    <w:rsid w:val="00D65F8C"/>
    <w:rsid w:val="00D726C8"/>
    <w:rsid w:val="00D73335"/>
    <w:rsid w:val="00D860FC"/>
    <w:rsid w:val="00D92EC3"/>
    <w:rsid w:val="00DA4BE8"/>
    <w:rsid w:val="00DA4DD3"/>
    <w:rsid w:val="00DC72D3"/>
    <w:rsid w:val="00DE010B"/>
    <w:rsid w:val="00DE3010"/>
    <w:rsid w:val="00DF176B"/>
    <w:rsid w:val="00E0728D"/>
    <w:rsid w:val="00E316CA"/>
    <w:rsid w:val="00E42CDE"/>
    <w:rsid w:val="00E76A43"/>
    <w:rsid w:val="00E8273C"/>
    <w:rsid w:val="00EB14EB"/>
    <w:rsid w:val="00EF7A69"/>
    <w:rsid w:val="00F14B6B"/>
    <w:rsid w:val="00F3169E"/>
    <w:rsid w:val="00F317B9"/>
    <w:rsid w:val="00F40926"/>
    <w:rsid w:val="00F5169F"/>
    <w:rsid w:val="00F52E7D"/>
    <w:rsid w:val="00F53CED"/>
    <w:rsid w:val="00F64CD9"/>
    <w:rsid w:val="00F746B8"/>
    <w:rsid w:val="00F75F23"/>
    <w:rsid w:val="00F7600C"/>
    <w:rsid w:val="00F91241"/>
    <w:rsid w:val="00F92204"/>
    <w:rsid w:val="00FB5732"/>
    <w:rsid w:val="00FD4B0B"/>
    <w:rsid w:val="00FD6004"/>
    <w:rsid w:val="00FE0B7C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B0AD78"/>
  <w15:docId w15:val="{A62FF2FA-8E13-457C-9A9D-720202C0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EA67-7FC5-4953-BFDA-63CCED15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2999</Characters>
  <Application>Microsoft Office Word</Application>
  <DocSecurity>8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Vigentini</dc:creator>
  <cp:keywords/>
  <dc:description/>
  <cp:lastModifiedBy>Caterina Landriscina</cp:lastModifiedBy>
  <cp:revision>4</cp:revision>
  <cp:lastPrinted>2022-06-09T09:30:00Z</cp:lastPrinted>
  <dcterms:created xsi:type="dcterms:W3CDTF">2022-11-23T10:08:00Z</dcterms:created>
  <dcterms:modified xsi:type="dcterms:W3CDTF">2022-11-28T10:21:00Z</dcterms:modified>
</cp:coreProperties>
</file>