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D4C6A" w14:textId="77777777" w:rsidR="00AF0DA2" w:rsidRDefault="00AF0DA2">
      <w:pPr>
        <w:spacing w:after="60"/>
        <w:jc w:val="center"/>
        <w:rPr>
          <w:i w:val="0"/>
          <w:color w:val="000000"/>
          <w:sz w:val="28"/>
          <w:szCs w:val="28"/>
        </w:rPr>
      </w:pPr>
      <w:bookmarkStart w:id="0" w:name="_heading=h.gjdgxs" w:colFirst="0" w:colLast="0"/>
      <w:bookmarkEnd w:id="0"/>
    </w:p>
    <w:p w14:paraId="3E79750B" w14:textId="77777777" w:rsidR="00AF0DA2" w:rsidRDefault="00AF0DA2">
      <w:pPr>
        <w:spacing w:after="60"/>
        <w:jc w:val="center"/>
        <w:rPr>
          <w:i w:val="0"/>
          <w:color w:val="000000"/>
          <w:sz w:val="28"/>
          <w:szCs w:val="28"/>
        </w:rPr>
      </w:pPr>
    </w:p>
    <w:p w14:paraId="548C0E79" w14:textId="77777777" w:rsidR="00AF0DA2" w:rsidRDefault="00275D18">
      <w:pPr>
        <w:spacing w:after="60"/>
        <w:jc w:val="center"/>
        <w:rPr>
          <w:rFonts w:ascii="Verdana" w:eastAsia="Verdana" w:hAnsi="Verdana" w:cs="Verdana"/>
          <w:i w:val="0"/>
          <w:sz w:val="28"/>
          <w:szCs w:val="28"/>
        </w:rPr>
      </w:pPr>
      <w:r>
        <w:rPr>
          <w:rFonts w:ascii="Verdana" w:eastAsia="Verdana" w:hAnsi="Verdana" w:cs="Verdana"/>
          <w:i w:val="0"/>
          <w:sz w:val="28"/>
          <w:szCs w:val="28"/>
        </w:rPr>
        <w:t xml:space="preserve">BANDO </w:t>
      </w:r>
      <w:proofErr w:type="spellStart"/>
      <w:r>
        <w:rPr>
          <w:rFonts w:ascii="Verdana" w:eastAsia="Verdana" w:hAnsi="Verdana" w:cs="Verdana"/>
          <w:i w:val="0"/>
          <w:sz w:val="28"/>
          <w:szCs w:val="28"/>
        </w:rPr>
        <w:t>CONneSSi</w:t>
      </w:r>
      <w:proofErr w:type="spellEnd"/>
      <w:r>
        <w:rPr>
          <w:rFonts w:ascii="Verdana" w:eastAsia="Verdana" w:hAnsi="Verdana" w:cs="Verdana"/>
          <w:i w:val="0"/>
          <w:sz w:val="28"/>
          <w:szCs w:val="28"/>
        </w:rPr>
        <w:t xml:space="preserve"> - </w:t>
      </w:r>
      <w:proofErr w:type="spellStart"/>
      <w:r>
        <w:rPr>
          <w:rFonts w:ascii="Verdana" w:eastAsia="Verdana" w:hAnsi="Verdana" w:cs="Verdana"/>
          <w:i w:val="0"/>
          <w:sz w:val="28"/>
          <w:szCs w:val="28"/>
        </w:rPr>
        <w:t>CONtributi</w:t>
      </w:r>
      <w:proofErr w:type="spellEnd"/>
      <w:r>
        <w:rPr>
          <w:rFonts w:ascii="Verdana" w:eastAsia="Verdana" w:hAnsi="Verdana" w:cs="Verdana"/>
          <w:i w:val="0"/>
          <w:sz w:val="28"/>
          <w:szCs w:val="28"/>
        </w:rPr>
        <w:t xml:space="preserve"> per lo Sviluppo di Strategie digitali per i mercati globali- 2023</w:t>
      </w:r>
    </w:p>
    <w:p w14:paraId="1C140BE1" w14:textId="77777777" w:rsidR="00AF0DA2" w:rsidRDefault="00275D1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hAnsi="Calibri" w:cs="Calibri"/>
          <w:color w:val="404040"/>
          <w:sz w:val="20"/>
          <w:szCs w:val="20"/>
        </w:rPr>
      </w:pPr>
      <w:r>
        <w:rPr>
          <w:rFonts w:ascii="Verdana" w:eastAsia="Verdana" w:hAnsi="Verdana" w:cs="Verdana"/>
          <w:color w:val="000000"/>
        </w:rPr>
        <w:t xml:space="preserve">MODULO </w:t>
      </w:r>
      <w:r>
        <w:rPr>
          <w:rFonts w:ascii="Verdana" w:eastAsia="Verdana" w:hAnsi="Verdana" w:cs="Verdana"/>
        </w:rPr>
        <w:t>DI</w:t>
      </w:r>
      <w:r>
        <w:rPr>
          <w:rFonts w:ascii="Verdana" w:eastAsia="Verdana" w:hAnsi="Verdana" w:cs="Verdana"/>
          <w:color w:val="000000"/>
        </w:rPr>
        <w:t xml:space="preserve"> RENDICONTAZIONE</w:t>
      </w:r>
    </w:p>
    <w:p w14:paraId="48187AFF" w14:textId="77777777" w:rsidR="00AF0DA2" w:rsidRDefault="00AF0DA2"/>
    <w:p w14:paraId="6E3374AE" w14:textId="77777777" w:rsidR="00AF0DA2" w:rsidRDefault="00AF0DA2"/>
    <w:p w14:paraId="47103491" w14:textId="77777777" w:rsidR="00AF0DA2" w:rsidRDefault="00275D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Il sottoscritto </w:t>
      </w:r>
    </w:p>
    <w:p w14:paraId="53BD742B" w14:textId="77777777" w:rsidR="00AF0DA2" w:rsidRDefault="00275D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Codice fiscale </w:t>
      </w:r>
    </w:p>
    <w:tbl>
      <w:tblPr>
        <w:tblStyle w:val="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"/>
        <w:gridCol w:w="444"/>
        <w:gridCol w:w="567"/>
        <w:gridCol w:w="567"/>
        <w:gridCol w:w="567"/>
        <w:gridCol w:w="643"/>
        <w:gridCol w:w="63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F0DA2" w14:paraId="18FE8BCD" w14:textId="77777777">
        <w:tc>
          <w:tcPr>
            <w:tcW w:w="657" w:type="dxa"/>
            <w:shd w:val="clear" w:color="auto" w:fill="auto"/>
          </w:tcPr>
          <w:p w14:paraId="261E7921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A19A2DA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4898A6B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B900336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ED80E61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</w:tcPr>
          <w:p w14:paraId="11AC581D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14:paraId="1BBCFED8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C8961B0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D755FC5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AE809AC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2C7BDC3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3C7B71B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C87BC6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412329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EEB9A2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54383E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</w:tr>
    </w:tbl>
    <w:p w14:paraId="7845F2E3" w14:textId="77777777" w:rsidR="00AF0DA2" w:rsidRDefault="00AF0D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2E83F03E" w14:textId="77777777" w:rsidR="00AF0DA2" w:rsidRDefault="00275D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in qualità di legale rappresentante dell’impresa </w:t>
      </w:r>
    </w:p>
    <w:p w14:paraId="16A44514" w14:textId="77777777" w:rsidR="00AF0DA2" w:rsidRDefault="00275D1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Denominazione                                                                          N.  REA</w:t>
      </w:r>
    </w:p>
    <w:p w14:paraId="36FADFD7" w14:textId="77777777" w:rsidR="00AF0DA2" w:rsidRDefault="00AF0DA2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516A1133" w14:textId="77777777" w:rsidR="00AF0DA2" w:rsidRDefault="00275D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Codice Fiscale dell’impresa n.</w:t>
      </w:r>
    </w:p>
    <w:tbl>
      <w:tblPr>
        <w:tblStyle w:val="a0"/>
        <w:tblW w:w="6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"/>
        <w:gridCol w:w="444"/>
        <w:gridCol w:w="567"/>
        <w:gridCol w:w="567"/>
        <w:gridCol w:w="567"/>
        <w:gridCol w:w="643"/>
        <w:gridCol w:w="632"/>
        <w:gridCol w:w="567"/>
        <w:gridCol w:w="567"/>
        <w:gridCol w:w="567"/>
        <w:gridCol w:w="567"/>
      </w:tblGrid>
      <w:tr w:rsidR="00AF0DA2" w14:paraId="1A8AF5C2" w14:textId="77777777">
        <w:tc>
          <w:tcPr>
            <w:tcW w:w="657" w:type="dxa"/>
            <w:shd w:val="clear" w:color="auto" w:fill="auto"/>
          </w:tcPr>
          <w:p w14:paraId="6D22A00D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462FA59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42B0A43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23595B0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CBC699D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</w:tcPr>
          <w:p w14:paraId="032C7C5D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14:paraId="5CABA478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FD181A3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367263A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7325B03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1DA30B2" w14:textId="77777777" w:rsidR="00AF0DA2" w:rsidRDefault="00AF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i w:val="0"/>
                <w:color w:val="000000"/>
                <w:sz w:val="20"/>
                <w:szCs w:val="20"/>
              </w:rPr>
            </w:pPr>
          </w:p>
        </w:tc>
      </w:tr>
    </w:tbl>
    <w:p w14:paraId="6002C5D4" w14:textId="77777777" w:rsidR="00AF0DA2" w:rsidRDefault="00AF0DA2">
      <w:pPr>
        <w:spacing w:after="60"/>
        <w:jc w:val="center"/>
        <w:rPr>
          <w:i w:val="0"/>
        </w:rPr>
      </w:pPr>
    </w:p>
    <w:p w14:paraId="656C3240" w14:textId="77777777" w:rsidR="00AF0DA2" w:rsidRDefault="00AF0DA2">
      <w:pPr>
        <w:jc w:val="both"/>
        <w:rPr>
          <w:rFonts w:ascii="Verdana" w:eastAsia="Verdana" w:hAnsi="Verdana" w:cs="Verdana"/>
          <w:i w:val="0"/>
          <w:sz w:val="20"/>
          <w:szCs w:val="20"/>
        </w:rPr>
      </w:pPr>
    </w:p>
    <w:p w14:paraId="02D0B219" w14:textId="77777777" w:rsidR="00AF0DA2" w:rsidRDefault="00275D18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conosciuti e accettati integralmente e senza riserve i contenuti descritti nel regolamento del bando "</w:t>
      </w:r>
      <w:proofErr w:type="spellStart"/>
      <w:r>
        <w:rPr>
          <w:rFonts w:ascii="Verdana" w:eastAsia="Verdana" w:hAnsi="Verdana" w:cs="Verdana"/>
          <w:i w:val="0"/>
          <w:color w:val="000000"/>
          <w:sz w:val="20"/>
          <w:szCs w:val="20"/>
        </w:rPr>
        <w:t>CONneSSi</w:t>
      </w:r>
      <w:proofErr w:type="spellEnd"/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- </w:t>
      </w:r>
      <w:proofErr w:type="spellStart"/>
      <w:r>
        <w:rPr>
          <w:rFonts w:ascii="Verdana" w:eastAsia="Verdana" w:hAnsi="Verdana" w:cs="Verdana"/>
          <w:i w:val="0"/>
          <w:color w:val="000000"/>
          <w:sz w:val="20"/>
          <w:szCs w:val="20"/>
        </w:rPr>
        <w:t>CONtributi</w:t>
      </w:r>
      <w:proofErr w:type="spellEnd"/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per lo Sviluppo di Strategie digitali per i mercati globali - 202</w:t>
      </w:r>
      <w:r>
        <w:rPr>
          <w:rFonts w:ascii="Verdana" w:eastAsia="Verdana" w:hAnsi="Verdana" w:cs="Verdana"/>
          <w:i w:val="0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z w:val="20"/>
          <w:szCs w:val="20"/>
        </w:rPr>
        <w:t>";</w:t>
      </w:r>
    </w:p>
    <w:p w14:paraId="1B4D0B54" w14:textId="77777777" w:rsidR="00AF0DA2" w:rsidRDefault="00AF0DA2">
      <w:pPr>
        <w:rPr>
          <w:rFonts w:ascii="Verdana" w:eastAsia="Verdana" w:hAnsi="Verdana" w:cs="Verdana"/>
          <w:sz w:val="20"/>
          <w:szCs w:val="20"/>
        </w:rPr>
      </w:pPr>
    </w:p>
    <w:p w14:paraId="75B8495E" w14:textId="77777777" w:rsidR="00AF0DA2" w:rsidRDefault="00275D18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>in particolare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a conoscenza delle norme relative a ispezioni, controlli, revoche dei benefici e sanzioni,</w:t>
      </w:r>
    </w:p>
    <w:p w14:paraId="39E3804D" w14:textId="77777777" w:rsidR="00AF0DA2" w:rsidRDefault="00AF0DA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67BDEC34" w14:textId="77777777" w:rsidR="00AF0DA2" w:rsidRDefault="00275D18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Consapevole delle sanzioni penali richiamate dall’art. 76 del D.P.R. n. 445/2000 in caso di dichiarazioni mendaci e di formazione o uso di atti falsi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>, a tal fine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7C1B65BF" w14:textId="77777777" w:rsidR="00AF0DA2" w:rsidRDefault="00AF0DA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421B4EF1" w14:textId="77777777" w:rsidR="00AF0DA2" w:rsidRDefault="00AF0DA2">
      <w:pPr>
        <w:tabs>
          <w:tab w:val="left" w:pos="426"/>
        </w:tabs>
        <w:spacing w:line="276" w:lineRule="auto"/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14:paraId="2CB04573" w14:textId="77777777" w:rsidR="00AF0DA2" w:rsidRDefault="00275D1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AUTORIZZA</w:t>
      </w:r>
    </w:p>
    <w:p w14:paraId="016514B6" w14:textId="77777777" w:rsidR="00AF0DA2" w:rsidRDefault="00275D18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la pubblicazione dei dati previsti dalla normativa vigente nella sezione Amministrazione trasparente (Sovvenzioni, contributi, sussidi, vantaggi economici) del sito </w:t>
      </w:r>
      <w:hyperlink r:id="rId8">
        <w:r>
          <w:rPr>
            <w:rFonts w:ascii="Verdana" w:eastAsia="Verdana" w:hAnsi="Verdana" w:cs="Verdana"/>
            <w:color w:val="0563C1"/>
            <w:sz w:val="20"/>
            <w:szCs w:val="20"/>
            <w:u w:val="single"/>
          </w:rPr>
          <w:t>www.milomb.camcom.it</w:t>
        </w:r>
      </w:hyperlink>
      <w:r>
        <w:rPr>
          <w:rFonts w:ascii="Verdana" w:eastAsia="Verdana" w:hAnsi="Verdana" w:cs="Verdana"/>
          <w:sz w:val="20"/>
          <w:szCs w:val="20"/>
        </w:rPr>
        <w:t>, ai sensi del D. Lgs. n. 33/2013, “Riordino della disciplina riguardante gli obblighi di pubblicità, trasparenza e diffusione di informazioni da parte delle pubbliche amministrazioni”:</w:t>
      </w:r>
    </w:p>
    <w:p w14:paraId="1DD84BFB" w14:textId="77777777" w:rsidR="00AF0DA2" w:rsidRDefault="00AF0DA2">
      <w:pPr>
        <w:spacing w:after="60"/>
        <w:jc w:val="both"/>
        <w:rPr>
          <w:i w:val="0"/>
        </w:rPr>
      </w:pPr>
    </w:p>
    <w:p w14:paraId="0DE7A911" w14:textId="77777777" w:rsidR="00AF0DA2" w:rsidRDefault="00AF0DA2">
      <w:pPr>
        <w:spacing w:after="60"/>
        <w:jc w:val="both"/>
        <w:rPr>
          <w:i w:val="0"/>
          <w:color w:val="000000"/>
          <w:sz w:val="28"/>
          <w:szCs w:val="28"/>
        </w:rPr>
      </w:pPr>
    </w:p>
    <w:p w14:paraId="0B4D97BB" w14:textId="77777777" w:rsidR="00AF0DA2" w:rsidRDefault="00AF0DA2">
      <w:pPr>
        <w:spacing w:after="60"/>
        <w:jc w:val="both"/>
        <w:rPr>
          <w:i w:val="0"/>
          <w:color w:val="000000"/>
          <w:sz w:val="28"/>
          <w:szCs w:val="28"/>
        </w:rPr>
      </w:pPr>
    </w:p>
    <w:p w14:paraId="3AC292A6" w14:textId="77777777" w:rsidR="00AF0DA2" w:rsidRDefault="00275D18">
      <w:pPr>
        <w:spacing w:after="6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DICHIARA</w:t>
      </w:r>
    </w:p>
    <w:p w14:paraId="5580C4DB" w14:textId="77777777" w:rsidR="00AF0DA2" w:rsidRDefault="00AF0DA2">
      <w:pPr>
        <w:spacing w:after="60"/>
        <w:jc w:val="both"/>
        <w:rPr>
          <w:i w:val="0"/>
          <w:color w:val="000000"/>
        </w:rPr>
      </w:pPr>
    </w:p>
    <w:p w14:paraId="480CDFEC" w14:textId="77777777" w:rsidR="00AF0DA2" w:rsidRDefault="0027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lastRenderedPageBreak/>
        <w:t>che le attività previs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te nella domanda di contributo si sono </w:t>
      </w:r>
      <w:r>
        <w:rPr>
          <w:rFonts w:ascii="Verdana" w:eastAsia="Verdana" w:hAnsi="Verdana" w:cs="Verdana"/>
          <w:b/>
          <w:i w:val="0"/>
          <w:color w:val="000000"/>
          <w:sz w:val="20"/>
          <w:szCs w:val="20"/>
        </w:rPr>
        <w:t>svolte dal</w:t>
      </w:r>
      <w:proofErr w:type="gramStart"/>
      <w:r>
        <w:rPr>
          <w:rFonts w:ascii="Verdana" w:eastAsia="Verdana" w:hAnsi="Verdana" w:cs="Verdana"/>
          <w:b/>
          <w:i w:val="0"/>
          <w:color w:val="000000"/>
          <w:sz w:val="20"/>
          <w:szCs w:val="20"/>
        </w:rPr>
        <w:t xml:space="preserve"> ..</w:t>
      </w:r>
      <w:proofErr w:type="gramEnd"/>
      <w:r>
        <w:rPr>
          <w:rFonts w:ascii="Verdana" w:eastAsia="Verdana" w:hAnsi="Verdana" w:cs="Verdana"/>
          <w:b/>
          <w:i w:val="0"/>
          <w:color w:val="000000"/>
          <w:sz w:val="20"/>
          <w:szCs w:val="20"/>
        </w:rPr>
        <w:t>/../202</w:t>
      </w:r>
      <w:r>
        <w:rPr>
          <w:rFonts w:ascii="Verdana" w:eastAsia="Verdana" w:hAnsi="Verdana" w:cs="Verdana"/>
          <w:b/>
          <w:i w:val="0"/>
          <w:sz w:val="20"/>
          <w:szCs w:val="20"/>
        </w:rPr>
        <w:t>3</w:t>
      </w:r>
      <w:r>
        <w:rPr>
          <w:rFonts w:ascii="Verdana" w:eastAsia="Verdana" w:hAnsi="Verdana" w:cs="Verdana"/>
          <w:b/>
          <w:i w:val="0"/>
          <w:color w:val="000000"/>
          <w:sz w:val="20"/>
          <w:szCs w:val="20"/>
        </w:rPr>
        <w:t xml:space="preserve"> al ../../..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(ovvero entro massimo 240 giorni dalla determina di assegnazione del contributo).</w:t>
      </w:r>
    </w:p>
    <w:p w14:paraId="30F73CD3" w14:textId="77777777" w:rsidR="00AF0DA2" w:rsidRDefault="0027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che le attività 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sui cui viene richiesto il contributo sono 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>state interamente completate e pagate;</w:t>
      </w:r>
      <w:r>
        <w:rPr>
          <w:rFonts w:ascii="Verdana" w:eastAsia="Verdana" w:hAnsi="Verdana" w:cs="Verdana"/>
          <w:i w:val="0"/>
          <w:color w:val="FF0000"/>
          <w:sz w:val="20"/>
          <w:szCs w:val="20"/>
        </w:rPr>
        <w:t xml:space="preserve"> </w:t>
      </w:r>
    </w:p>
    <w:p w14:paraId="17E52732" w14:textId="77777777" w:rsidR="00AF0DA2" w:rsidRDefault="0027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che i dati e le informazioni fornit</w:t>
      </w:r>
      <w:r>
        <w:rPr>
          <w:rFonts w:ascii="Verdana" w:eastAsia="Verdana" w:hAnsi="Verdana" w:cs="Verdana"/>
          <w:i w:val="0"/>
          <w:sz w:val="20"/>
          <w:szCs w:val="20"/>
        </w:rPr>
        <w:t>e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 nella rendicontazione sono rispondenti a verità; </w:t>
      </w:r>
    </w:p>
    <w:p w14:paraId="4D1D7A03" w14:textId="77777777" w:rsidR="00AF0DA2" w:rsidRDefault="0027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che le copie allegate dei documenti di spesa e pagamento sono conformi agli originali;</w:t>
      </w:r>
    </w:p>
    <w:p w14:paraId="7EDE9E8D" w14:textId="77777777" w:rsidR="00AF0DA2" w:rsidRDefault="0027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che la</w:t>
      </w:r>
      <w:r>
        <w:rPr>
          <w:rFonts w:ascii="Verdana" w:eastAsia="Verdana" w:hAnsi="Verdana" w:cs="Verdana"/>
          <w:b/>
          <w:i w:val="0"/>
          <w:sz w:val="20"/>
          <w:szCs w:val="20"/>
        </w:rPr>
        <w:t xml:space="preserve"> documentazione specifica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 a supporto delle tipologie di spesa realizzate (come previsto dall’art </w:t>
      </w:r>
      <w:proofErr w:type="gramStart"/>
      <w:r>
        <w:rPr>
          <w:rFonts w:ascii="Verdana" w:eastAsia="Verdana" w:hAnsi="Verdana" w:cs="Verdana"/>
          <w:i w:val="0"/>
          <w:sz w:val="20"/>
          <w:szCs w:val="20"/>
        </w:rPr>
        <w:t>7</w:t>
      </w:r>
      <w:proofErr w:type="gramEnd"/>
      <w:r>
        <w:rPr>
          <w:rFonts w:ascii="Verdana" w:eastAsia="Verdana" w:hAnsi="Verdana" w:cs="Verdana"/>
          <w:i w:val="0"/>
          <w:sz w:val="20"/>
          <w:szCs w:val="20"/>
        </w:rPr>
        <w:t xml:space="preserve"> bando), è conforme agli originali;</w:t>
      </w:r>
    </w:p>
    <w:p w14:paraId="3D7582C8" w14:textId="77777777" w:rsidR="00AF0DA2" w:rsidRDefault="0027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che il totale delle spese effettivamente sostenute e rendicontate, come attestato dalle fattu</w:t>
      </w:r>
      <w:r>
        <w:rPr>
          <w:rFonts w:ascii="Verdana" w:eastAsia="Verdana" w:hAnsi="Verdana" w:cs="Verdana"/>
          <w:i w:val="0"/>
          <w:color w:val="000000"/>
          <w:sz w:val="20"/>
          <w:szCs w:val="20"/>
          <w:highlight w:val="white"/>
        </w:rPr>
        <w:t>re (in allegato e rias</w:t>
      </w:r>
      <w:r>
        <w:rPr>
          <w:rFonts w:ascii="Verdana" w:eastAsia="Verdana" w:hAnsi="Verdana" w:cs="Verdana"/>
          <w:i w:val="0"/>
          <w:color w:val="000000"/>
          <w:sz w:val="20"/>
          <w:szCs w:val="20"/>
          <w:highlight w:val="white"/>
        </w:rPr>
        <w:t xml:space="preserve">sunte </w:t>
      </w:r>
      <w:r>
        <w:rPr>
          <w:rFonts w:ascii="Verdana" w:eastAsia="Verdana" w:hAnsi="Verdana" w:cs="Verdana"/>
          <w:i w:val="0"/>
          <w:sz w:val="20"/>
          <w:szCs w:val="20"/>
          <w:highlight w:val="white"/>
        </w:rPr>
        <w:t>nella tabella sottostante</w:t>
      </w:r>
      <w:r>
        <w:rPr>
          <w:rFonts w:ascii="Verdana" w:eastAsia="Verdana" w:hAnsi="Verdana" w:cs="Verdana"/>
          <w:i w:val="0"/>
          <w:color w:val="000000"/>
          <w:sz w:val="20"/>
          <w:szCs w:val="20"/>
          <w:highlight w:val="white"/>
        </w:rPr>
        <w:t xml:space="preserve">), </w:t>
      </w:r>
      <w:r>
        <w:rPr>
          <w:rFonts w:ascii="Verdana" w:eastAsia="Verdana" w:hAnsi="Verdana" w:cs="Verdana"/>
          <w:b/>
          <w:i w:val="0"/>
          <w:color w:val="000000"/>
          <w:sz w:val="20"/>
          <w:szCs w:val="20"/>
          <w:highlight w:val="white"/>
        </w:rPr>
        <w:t xml:space="preserve">è pari </w:t>
      </w:r>
      <w:proofErr w:type="gramStart"/>
      <w:r>
        <w:rPr>
          <w:rFonts w:ascii="Verdana" w:eastAsia="Verdana" w:hAnsi="Verdana" w:cs="Verdana"/>
          <w:b/>
          <w:i w:val="0"/>
          <w:color w:val="000000"/>
          <w:sz w:val="20"/>
          <w:szCs w:val="20"/>
          <w:highlight w:val="white"/>
        </w:rPr>
        <w:t>a  €</w:t>
      </w:r>
      <w:proofErr w:type="gramEnd"/>
      <w:r>
        <w:rPr>
          <w:rFonts w:ascii="Verdana" w:eastAsia="Verdana" w:hAnsi="Verdana" w:cs="Verdana"/>
          <w:b/>
          <w:i w:val="0"/>
          <w:color w:val="000000"/>
          <w:sz w:val="20"/>
          <w:szCs w:val="20"/>
          <w:highlight w:val="white"/>
        </w:rPr>
        <w:t xml:space="preserve"> …,00 + IVA;</w:t>
      </w:r>
    </w:p>
    <w:p w14:paraId="6026FA5C" w14:textId="77777777" w:rsidR="00AF0DA2" w:rsidRDefault="0027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  <w:highlight w:val="white"/>
        </w:rPr>
        <w:t>di avere realizzato le attività obbligatorie previste all</w:t>
      </w:r>
      <w:r>
        <w:rPr>
          <w:rFonts w:ascii="Verdana" w:eastAsia="Verdana" w:hAnsi="Verdana" w:cs="Verdana"/>
          <w:i w:val="0"/>
          <w:sz w:val="20"/>
          <w:szCs w:val="20"/>
          <w:highlight w:val="white"/>
        </w:rPr>
        <w:t xml:space="preserve">’art 7 (2 moduli formativi e test di verifica), </w:t>
      </w:r>
      <w:r>
        <w:rPr>
          <w:rFonts w:ascii="Verdana" w:eastAsia="Verdana" w:hAnsi="Verdana" w:cs="Verdana"/>
          <w:i w:val="0"/>
          <w:color w:val="000000"/>
          <w:sz w:val="20"/>
          <w:szCs w:val="20"/>
          <w:highlight w:val="white"/>
        </w:rPr>
        <w:t xml:space="preserve">a seguito delle quali </w:t>
      </w:r>
      <w:proofErr w:type="spellStart"/>
      <w:r>
        <w:rPr>
          <w:rFonts w:ascii="Verdana" w:eastAsia="Verdana" w:hAnsi="Verdana" w:cs="Verdana"/>
          <w:i w:val="0"/>
          <w:color w:val="000000"/>
          <w:sz w:val="20"/>
          <w:szCs w:val="20"/>
          <w:highlight w:val="white"/>
        </w:rPr>
        <w:t>Promos</w:t>
      </w:r>
      <w:proofErr w:type="spellEnd"/>
      <w:r>
        <w:rPr>
          <w:rFonts w:ascii="Verdana" w:eastAsia="Verdana" w:hAnsi="Verdana" w:cs="Verdana"/>
          <w:i w:val="0"/>
          <w:color w:val="000000"/>
          <w:sz w:val="20"/>
          <w:szCs w:val="20"/>
          <w:highlight w:val="white"/>
        </w:rPr>
        <w:t xml:space="preserve"> Italia ha rilasciato “</w:t>
      </w: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 xml:space="preserve">l’attestazione” </w:t>
      </w:r>
      <w:r>
        <w:rPr>
          <w:rFonts w:ascii="Verdana" w:eastAsia="Verdana" w:hAnsi="Verdana" w:cs="Verdana"/>
          <w:i w:val="0"/>
          <w:color w:val="000000"/>
          <w:sz w:val="20"/>
          <w:szCs w:val="20"/>
          <w:highlight w:val="white"/>
        </w:rPr>
        <w:t>di partecipazione;</w:t>
      </w:r>
    </w:p>
    <w:p w14:paraId="525F951B" w14:textId="77777777" w:rsidR="00AF0DA2" w:rsidRDefault="0027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  <w:highlight w:val="white"/>
        </w:rPr>
        <w:t>che non sono state ottenute, né saranno richieste, agevolazi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>oni a valere su leggi e r</w:t>
      </w:r>
      <w:r>
        <w:rPr>
          <w:rFonts w:ascii="Verdana" w:eastAsia="Verdana" w:hAnsi="Verdana" w:cs="Verdana"/>
          <w:i w:val="0"/>
          <w:sz w:val="20"/>
          <w:szCs w:val="20"/>
        </w:rPr>
        <w:t>egolamenti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statali/regionali o di altri enti per i medesimi investimenti;</w:t>
      </w:r>
    </w:p>
    <w:p w14:paraId="37E8060D" w14:textId="77777777" w:rsidR="00AF0DA2" w:rsidRDefault="00275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che sono st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ati assolti gli obblighi </w:t>
      </w:r>
      <w:r>
        <w:rPr>
          <w:rFonts w:ascii="Verdana" w:eastAsia="Verdana" w:hAnsi="Verdana" w:cs="Verdana"/>
          <w:i w:val="0"/>
          <w:sz w:val="20"/>
          <w:szCs w:val="20"/>
        </w:rPr>
        <w:t>contributivi nei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confronti di INPS e </w:t>
      </w:r>
      <w:proofErr w:type="gramStart"/>
      <w:r>
        <w:rPr>
          <w:rFonts w:ascii="Verdana" w:eastAsia="Verdana" w:hAnsi="Verdana" w:cs="Verdana"/>
          <w:i w:val="0"/>
          <w:color w:val="000000"/>
          <w:sz w:val="20"/>
          <w:szCs w:val="20"/>
        </w:rPr>
        <w:t>INAIL ;</w:t>
      </w:r>
      <w:proofErr w:type="gramEnd"/>
    </w:p>
    <w:p w14:paraId="5B3CE103" w14:textId="77777777" w:rsidR="00AF0DA2" w:rsidRDefault="00AF0D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Verdana" w:eastAsia="Verdana" w:hAnsi="Verdana" w:cs="Verdana"/>
          <w:i w:val="0"/>
          <w:sz w:val="20"/>
          <w:szCs w:val="20"/>
        </w:rPr>
      </w:pPr>
    </w:p>
    <w:tbl>
      <w:tblPr>
        <w:tblStyle w:val="a1"/>
        <w:tblW w:w="99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35"/>
        <w:gridCol w:w="3470"/>
        <w:gridCol w:w="1860"/>
        <w:gridCol w:w="2280"/>
      </w:tblGrid>
      <w:tr w:rsidR="00AF0DA2" w14:paraId="0A7A8D39" w14:textId="77777777">
        <w:trPr>
          <w:trHeight w:val="825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10416" w14:textId="77777777" w:rsidR="00AF0DA2" w:rsidRDefault="00275D18">
            <w:pPr>
              <w:spacing w:before="240"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TIPOLOGIA DI SPESA</w:t>
            </w:r>
          </w:p>
        </w:tc>
        <w:tc>
          <w:tcPr>
            <w:tcW w:w="3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68B38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RAGIONE SOCIALE FORNITORE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27CB45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NUMERO E DATA FATTURA</w:t>
            </w:r>
          </w:p>
        </w:tc>
        <w:tc>
          <w:tcPr>
            <w:tcW w:w="22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ADED6E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IMPORTO IN € FATTURA – IVA ESCLUSA</w:t>
            </w:r>
          </w:p>
        </w:tc>
      </w:tr>
      <w:tr w:rsidR="00AF0DA2" w14:paraId="139E6BF6" w14:textId="77777777">
        <w:trPr>
          <w:trHeight w:val="360"/>
        </w:trPr>
        <w:tc>
          <w:tcPr>
            <w:tcW w:w="23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88BB7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  <w:p w14:paraId="0364B451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DIGITAL MARKETING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6629D1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F1F13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8082D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</w:tr>
      <w:tr w:rsidR="00AF0DA2" w14:paraId="620150C7" w14:textId="77777777">
        <w:trPr>
          <w:trHeight w:val="360"/>
        </w:trPr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06607" w14:textId="77777777" w:rsidR="00AF0DA2" w:rsidRDefault="00AF0DA2">
            <w:pPr>
              <w:spacing w:line="360" w:lineRule="auto"/>
              <w:ind w:left="426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6F416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EA5CA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B2043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</w:tr>
      <w:tr w:rsidR="00AF0DA2" w14:paraId="39179184" w14:textId="77777777">
        <w:trPr>
          <w:trHeight w:val="360"/>
        </w:trPr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4C319" w14:textId="77777777" w:rsidR="00AF0DA2" w:rsidRDefault="00AF0DA2">
            <w:pPr>
              <w:spacing w:line="360" w:lineRule="auto"/>
              <w:ind w:left="426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3D89FE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E3D567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E9B45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</w:tr>
      <w:tr w:rsidR="00AF0DA2" w14:paraId="269F6A47" w14:textId="77777777">
        <w:trPr>
          <w:trHeight w:val="360"/>
        </w:trPr>
        <w:tc>
          <w:tcPr>
            <w:tcW w:w="23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363A8F" w14:textId="77777777" w:rsidR="00AF0DA2" w:rsidRDefault="00AF0DA2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  <w:p w14:paraId="33717656" w14:textId="77777777" w:rsidR="00AF0DA2" w:rsidRDefault="00275D18">
            <w:pPr>
              <w:spacing w:before="240"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CAMPAGNE DI PROMOZIONE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59AC9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FC6D1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9B29CD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</w:tr>
      <w:tr w:rsidR="00AF0DA2" w14:paraId="6D7AB058" w14:textId="77777777">
        <w:trPr>
          <w:trHeight w:val="360"/>
        </w:trPr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CE03D" w14:textId="77777777" w:rsidR="00AF0DA2" w:rsidRDefault="00AF0DA2">
            <w:pPr>
              <w:spacing w:line="360" w:lineRule="auto"/>
              <w:ind w:left="426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351B7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928CE3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384CE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</w:tr>
      <w:tr w:rsidR="00AF0DA2" w14:paraId="7831FBC8" w14:textId="77777777">
        <w:trPr>
          <w:trHeight w:val="360"/>
        </w:trPr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C142F" w14:textId="77777777" w:rsidR="00AF0DA2" w:rsidRDefault="00AF0DA2">
            <w:pPr>
              <w:spacing w:line="360" w:lineRule="auto"/>
              <w:ind w:left="426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F1E6D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AEFCC9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485E9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</w:tr>
      <w:tr w:rsidR="00AF0DA2" w14:paraId="316B43C0" w14:textId="77777777">
        <w:trPr>
          <w:trHeight w:val="360"/>
        </w:trPr>
        <w:tc>
          <w:tcPr>
            <w:tcW w:w="23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51414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  <w:p w14:paraId="623016CF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>ATTIVITA’ SEO E SEM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7F157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29743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19419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</w:tr>
      <w:tr w:rsidR="00AF0DA2" w14:paraId="0C0FCF26" w14:textId="77777777">
        <w:trPr>
          <w:trHeight w:val="360"/>
        </w:trPr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2DDDA" w14:textId="77777777" w:rsidR="00AF0DA2" w:rsidRDefault="00AF0DA2">
            <w:pPr>
              <w:spacing w:line="360" w:lineRule="auto"/>
              <w:ind w:left="426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D5DF3C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E1B360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B34A7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</w:tr>
      <w:tr w:rsidR="00AF0DA2" w14:paraId="57597612" w14:textId="77777777">
        <w:trPr>
          <w:trHeight w:val="360"/>
        </w:trPr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AAE88" w14:textId="77777777" w:rsidR="00AF0DA2" w:rsidRDefault="00AF0DA2">
            <w:pPr>
              <w:spacing w:line="360" w:lineRule="auto"/>
              <w:ind w:left="426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68D6B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C1EEF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B8139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</w:tr>
      <w:tr w:rsidR="00AF0DA2" w14:paraId="5E5A5B31" w14:textId="77777777">
        <w:trPr>
          <w:trHeight w:val="360"/>
        </w:trPr>
        <w:tc>
          <w:tcPr>
            <w:tcW w:w="23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136EE0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  <w:p w14:paraId="6A915526" w14:textId="77777777" w:rsidR="00AF0DA2" w:rsidRDefault="00275D18">
            <w:pPr>
              <w:spacing w:before="240" w:line="276" w:lineRule="auto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lastRenderedPageBreak/>
              <w:t>LIVE STREAMING COMMERCE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7C8179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FE3AA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4DA908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</w:tr>
      <w:tr w:rsidR="00AF0DA2" w14:paraId="5134DBFD" w14:textId="77777777">
        <w:trPr>
          <w:trHeight w:val="360"/>
        </w:trPr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944FC" w14:textId="77777777" w:rsidR="00AF0DA2" w:rsidRDefault="00AF0DA2">
            <w:pPr>
              <w:spacing w:line="360" w:lineRule="auto"/>
              <w:ind w:left="426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885DC0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15F4D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31CA90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</w:tr>
      <w:tr w:rsidR="00AF0DA2" w14:paraId="53030238" w14:textId="77777777">
        <w:trPr>
          <w:trHeight w:val="360"/>
        </w:trPr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86567" w14:textId="77777777" w:rsidR="00AF0DA2" w:rsidRDefault="00AF0DA2">
            <w:pPr>
              <w:spacing w:line="360" w:lineRule="auto"/>
              <w:ind w:left="426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72138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2447A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9BBB7" w14:textId="77777777" w:rsidR="00AF0DA2" w:rsidRDefault="00275D18">
            <w:pPr>
              <w:spacing w:before="240" w:line="276" w:lineRule="auto"/>
              <w:jc w:val="both"/>
              <w:rPr>
                <w:rFonts w:ascii="Verdana" w:eastAsia="Verdana" w:hAnsi="Verdana" w:cs="Verdana"/>
                <w:i w:val="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 w:val="0"/>
                <w:sz w:val="20"/>
                <w:szCs w:val="20"/>
              </w:rPr>
              <w:t xml:space="preserve"> </w:t>
            </w:r>
          </w:p>
        </w:tc>
      </w:tr>
    </w:tbl>
    <w:p w14:paraId="3578F4AA" w14:textId="77777777" w:rsidR="00AF0DA2" w:rsidRDefault="00AF0D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</w:p>
    <w:p w14:paraId="7C4EDAD2" w14:textId="77777777" w:rsidR="00AF0DA2" w:rsidRDefault="00275D18">
      <w:pPr>
        <w:tabs>
          <w:tab w:val="left" w:pos="426"/>
        </w:tabs>
        <w:spacing w:line="360" w:lineRule="auto"/>
        <w:ind w:left="72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Si impegna, a pena di revoca del contributo:</w:t>
      </w:r>
    </w:p>
    <w:p w14:paraId="782DABE9" w14:textId="77777777" w:rsidR="00AF0DA2" w:rsidRDefault="00AF0DA2">
      <w:pPr>
        <w:tabs>
          <w:tab w:val="left" w:pos="426"/>
        </w:tabs>
        <w:spacing w:line="360" w:lineRule="auto"/>
        <w:ind w:left="720"/>
        <w:jc w:val="center"/>
        <w:rPr>
          <w:rFonts w:ascii="Verdana" w:eastAsia="Verdana" w:hAnsi="Verdana" w:cs="Verdana"/>
          <w:sz w:val="20"/>
          <w:szCs w:val="20"/>
        </w:rPr>
      </w:pPr>
    </w:p>
    <w:p w14:paraId="0B291324" w14:textId="77777777" w:rsidR="00AF0DA2" w:rsidRDefault="00275D18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a fornire, nei tempi e nei modi previsti dal Bando e dagli atti a questo conseguenti, tutta la documentazione e le informazioni eventualmente richieste;</w:t>
      </w:r>
    </w:p>
    <w:p w14:paraId="41D00B8B" w14:textId="77777777" w:rsidR="00AF0DA2" w:rsidRDefault="00275D18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a conservare per un periodo di almeno 5 (cinque) anni dalla data del provvedimento di erogazione del co</w:t>
      </w:r>
      <w:r>
        <w:rPr>
          <w:rFonts w:ascii="Verdana" w:eastAsia="Verdana" w:hAnsi="Verdana" w:cs="Verdana"/>
          <w:i w:val="0"/>
          <w:sz w:val="20"/>
          <w:szCs w:val="20"/>
        </w:rPr>
        <w:t>ntributo la documentazione attestante le spese sostenute e rendicontate;</w:t>
      </w:r>
    </w:p>
    <w:p w14:paraId="6557A790" w14:textId="77777777" w:rsidR="00AF0DA2" w:rsidRDefault="00275D18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a non cumulare i contributi previsti dal Bando con altre agevolazioni ottenute per le medesime spese;</w:t>
      </w:r>
    </w:p>
    <w:p w14:paraId="6EC437DF" w14:textId="77777777" w:rsidR="00AF0DA2" w:rsidRDefault="00275D18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ad assicurare la copertura finanziaria per la parte di spese non coperte dal cont</w:t>
      </w:r>
      <w:r>
        <w:rPr>
          <w:rFonts w:ascii="Verdana" w:eastAsia="Verdana" w:hAnsi="Verdana" w:cs="Verdana"/>
          <w:i w:val="0"/>
          <w:sz w:val="20"/>
          <w:szCs w:val="20"/>
        </w:rPr>
        <w:t>ributo;</w:t>
      </w:r>
    </w:p>
    <w:p w14:paraId="78A049D0" w14:textId="77777777" w:rsidR="00AF0DA2" w:rsidRDefault="00AF0DA2">
      <w:pPr>
        <w:tabs>
          <w:tab w:val="left" w:pos="709"/>
          <w:tab w:val="left" w:pos="10000"/>
        </w:tabs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383CAEAB" w14:textId="77777777" w:rsidR="00AF0DA2" w:rsidRDefault="00275D18">
      <w:pPr>
        <w:tabs>
          <w:tab w:val="left" w:pos="709"/>
          <w:tab w:val="left" w:pos="10000"/>
        </w:tabs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Ai fini della richiesta ALLEGA:</w:t>
      </w:r>
    </w:p>
    <w:p w14:paraId="0B05A493" w14:textId="77777777" w:rsidR="00AF0DA2" w:rsidRDefault="00275D18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 xml:space="preserve">Copia delle fatture e degli altri documenti di spesa, con quietanze di pagamento; </w:t>
      </w:r>
    </w:p>
    <w:p w14:paraId="728755B2" w14:textId="77777777" w:rsidR="00AF0DA2" w:rsidRDefault="00275D18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 xml:space="preserve">Copia dei pagamenti effettuati esclusivamente mediante transazioni verificabili (bonifico, assegno, </w:t>
      </w:r>
      <w:proofErr w:type="spellStart"/>
      <w:r>
        <w:rPr>
          <w:rFonts w:ascii="Verdana" w:eastAsia="Verdana" w:hAnsi="Verdana" w:cs="Verdana"/>
          <w:i w:val="0"/>
          <w:sz w:val="20"/>
          <w:szCs w:val="20"/>
        </w:rPr>
        <w:t>ri.ba.</w:t>
      </w:r>
      <w:proofErr w:type="spellEnd"/>
      <w:r>
        <w:rPr>
          <w:rFonts w:ascii="Verdana" w:eastAsia="Verdana" w:hAnsi="Verdana" w:cs="Verdana"/>
          <w:i w:val="0"/>
          <w:sz w:val="20"/>
          <w:szCs w:val="20"/>
        </w:rPr>
        <w:t xml:space="preserve">, </w:t>
      </w:r>
      <w:proofErr w:type="spellStart"/>
      <w:r>
        <w:rPr>
          <w:rFonts w:ascii="Verdana" w:eastAsia="Verdana" w:hAnsi="Verdana" w:cs="Verdana"/>
          <w:i w:val="0"/>
          <w:sz w:val="20"/>
          <w:szCs w:val="20"/>
        </w:rPr>
        <w:t>paypal</w:t>
      </w:r>
      <w:proofErr w:type="spellEnd"/>
      <w:r>
        <w:rPr>
          <w:rFonts w:ascii="Verdana" w:eastAsia="Verdana" w:hAnsi="Verdana" w:cs="Verdana"/>
          <w:i w:val="0"/>
          <w:sz w:val="20"/>
          <w:szCs w:val="20"/>
        </w:rPr>
        <w:t>, carta di credito</w:t>
      </w:r>
      <w:r>
        <w:rPr>
          <w:rFonts w:ascii="Verdana" w:eastAsia="Verdana" w:hAnsi="Verdana" w:cs="Verdana"/>
          <w:i w:val="0"/>
          <w:sz w:val="20"/>
          <w:szCs w:val="20"/>
        </w:rPr>
        <w:t>…. ecc.);</w:t>
      </w:r>
    </w:p>
    <w:p w14:paraId="4CEF73A4" w14:textId="77777777" w:rsidR="00AF0DA2" w:rsidRDefault="00275D18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 xml:space="preserve">Attestazione servizi </w:t>
      </w:r>
      <w:proofErr w:type="spellStart"/>
      <w:r>
        <w:rPr>
          <w:rFonts w:ascii="Verdana" w:eastAsia="Verdana" w:hAnsi="Verdana" w:cs="Verdana"/>
          <w:i w:val="0"/>
          <w:sz w:val="20"/>
          <w:szCs w:val="20"/>
        </w:rPr>
        <w:t>Promos</w:t>
      </w:r>
      <w:proofErr w:type="spellEnd"/>
      <w:r>
        <w:rPr>
          <w:rFonts w:ascii="Verdana" w:eastAsia="Verdana" w:hAnsi="Verdana" w:cs="Verdana"/>
          <w:i w:val="0"/>
          <w:sz w:val="20"/>
          <w:szCs w:val="20"/>
        </w:rPr>
        <w:t xml:space="preserve"> Italia;</w:t>
      </w:r>
    </w:p>
    <w:p w14:paraId="19343CA9" w14:textId="77777777" w:rsidR="00AF0DA2" w:rsidRDefault="00275D18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  <w:highlight w:val="white"/>
        </w:rPr>
      </w:pPr>
      <w:r>
        <w:rPr>
          <w:rFonts w:ascii="Verdana" w:eastAsia="Verdana" w:hAnsi="Verdana" w:cs="Verdana"/>
          <w:i w:val="0"/>
          <w:sz w:val="20"/>
          <w:szCs w:val="20"/>
          <w:highlight w:val="white"/>
        </w:rPr>
        <w:t xml:space="preserve">allegati richiesti dall’art. 7 del Bando quale </w:t>
      </w:r>
      <w:r>
        <w:rPr>
          <w:rFonts w:ascii="Verdana" w:eastAsia="Verdana" w:hAnsi="Verdana" w:cs="Verdana"/>
          <w:b/>
          <w:i w:val="0"/>
          <w:sz w:val="20"/>
          <w:szCs w:val="20"/>
          <w:highlight w:val="white"/>
        </w:rPr>
        <w:t>documentazione specifica</w:t>
      </w:r>
      <w:r>
        <w:rPr>
          <w:rFonts w:ascii="Verdana" w:eastAsia="Verdana" w:hAnsi="Verdana" w:cs="Verdana"/>
          <w:i w:val="0"/>
          <w:sz w:val="20"/>
          <w:szCs w:val="20"/>
          <w:highlight w:val="white"/>
        </w:rPr>
        <w:t xml:space="preserve"> a supporto delle diverse tipologie di spesa</w:t>
      </w:r>
    </w:p>
    <w:p w14:paraId="0407F052" w14:textId="77777777" w:rsidR="00AF0DA2" w:rsidRDefault="00275D18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relazione conclusiva del progetto in cui si dettagliano le attività realizzate (</w:t>
      </w:r>
      <w:proofErr w:type="spellStart"/>
      <w:r>
        <w:rPr>
          <w:rFonts w:ascii="Verdana" w:eastAsia="Verdana" w:hAnsi="Verdana" w:cs="Verdana"/>
          <w:i w:val="0"/>
          <w:sz w:val="20"/>
          <w:szCs w:val="20"/>
        </w:rPr>
        <w:t>all</w:t>
      </w:r>
      <w:proofErr w:type="spellEnd"/>
      <w:r>
        <w:rPr>
          <w:rFonts w:ascii="Verdana" w:eastAsia="Verdana" w:hAnsi="Verdana" w:cs="Verdana"/>
          <w:i w:val="0"/>
          <w:sz w:val="20"/>
          <w:szCs w:val="20"/>
        </w:rPr>
        <w:t>. R)</w:t>
      </w:r>
    </w:p>
    <w:p w14:paraId="3F9B33DC" w14:textId="77777777" w:rsidR="00AF0DA2" w:rsidRDefault="00AF0DA2">
      <w:pPr>
        <w:tabs>
          <w:tab w:val="left" w:pos="426"/>
        </w:tabs>
        <w:spacing w:line="360" w:lineRule="auto"/>
        <w:ind w:left="360"/>
        <w:jc w:val="both"/>
        <w:rPr>
          <w:rFonts w:ascii="Verdana" w:eastAsia="Verdana" w:hAnsi="Verdana" w:cs="Verdana"/>
          <w:i w:val="0"/>
          <w:color w:val="FF0000"/>
          <w:sz w:val="20"/>
          <w:szCs w:val="20"/>
          <w:highlight w:val="white"/>
        </w:rPr>
      </w:pPr>
    </w:p>
    <w:p w14:paraId="40214FFF" w14:textId="77777777" w:rsidR="00AF0DA2" w:rsidRDefault="00AF0DA2">
      <w:pPr>
        <w:tabs>
          <w:tab w:val="left" w:pos="426"/>
        </w:tabs>
        <w:spacing w:line="360" w:lineRule="auto"/>
        <w:ind w:left="360"/>
        <w:jc w:val="both"/>
        <w:rPr>
          <w:rFonts w:ascii="Verdana" w:eastAsia="Verdana" w:hAnsi="Verdana" w:cs="Verdana"/>
          <w:i w:val="0"/>
          <w:color w:val="FF0000"/>
          <w:sz w:val="20"/>
          <w:szCs w:val="20"/>
          <w:highlight w:val="white"/>
        </w:rPr>
      </w:pPr>
    </w:p>
    <w:p w14:paraId="5906B1A4" w14:textId="77777777" w:rsidR="00AF0DA2" w:rsidRDefault="00AF0DA2">
      <w:pPr>
        <w:tabs>
          <w:tab w:val="left" w:pos="440"/>
        </w:tabs>
        <w:spacing w:line="360" w:lineRule="auto"/>
        <w:jc w:val="both"/>
        <w:rPr>
          <w:rFonts w:ascii="Verdana" w:eastAsia="Verdana" w:hAnsi="Verdana" w:cs="Verdana"/>
          <w:b/>
          <w:i w:val="0"/>
          <w:sz w:val="20"/>
          <w:szCs w:val="20"/>
          <w:highlight w:val="white"/>
        </w:rPr>
      </w:pPr>
    </w:p>
    <w:p w14:paraId="70D9CFC5" w14:textId="77777777" w:rsidR="00AF0DA2" w:rsidRDefault="00275D18">
      <w:pPr>
        <w:tabs>
          <w:tab w:val="left" w:pos="440"/>
        </w:tabs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AUTORIZZA</w:t>
      </w:r>
    </w:p>
    <w:p w14:paraId="6F04A7AF" w14:textId="77777777" w:rsidR="00AF0DA2" w:rsidRDefault="00275D18">
      <w:pPr>
        <w:tabs>
          <w:tab w:val="left" w:pos="440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 xml:space="preserve">il trattamento dei dati personali ai sensi e per gli effetti di quanto disposto dall'art. 13 del d. lgs. 30 </w:t>
      </w:r>
      <w:proofErr w:type="gramStart"/>
      <w:r>
        <w:rPr>
          <w:rFonts w:ascii="Verdana" w:eastAsia="Verdana" w:hAnsi="Verdana" w:cs="Verdana"/>
          <w:i w:val="0"/>
          <w:sz w:val="20"/>
          <w:szCs w:val="20"/>
        </w:rPr>
        <w:t>Giugno</w:t>
      </w:r>
      <w:proofErr w:type="gramEnd"/>
      <w:r>
        <w:rPr>
          <w:rFonts w:ascii="Verdana" w:eastAsia="Verdana" w:hAnsi="Verdana" w:cs="Verdana"/>
          <w:i w:val="0"/>
          <w:sz w:val="20"/>
          <w:szCs w:val="20"/>
        </w:rPr>
        <w:t xml:space="preserve"> 2003, n. 196, consapevole che i titolari e i responsabili indicati all'art. 24 del Bando si impegnano ad utilizzare i dati di cui a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lla presente domanda esclusivamente per la gestione dei contributi richiesti, così come indicato dall’informativa di cui all’art. 20 del Bando.  </w:t>
      </w:r>
    </w:p>
    <w:p w14:paraId="20A1CCCD" w14:textId="77777777" w:rsidR="00AF0DA2" w:rsidRDefault="00275D18">
      <w:pPr>
        <w:tabs>
          <w:tab w:val="left" w:pos="440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 xml:space="preserve">I dati forniti saranno trattati dalla Camera di </w:t>
      </w:r>
      <w:proofErr w:type="gramStart"/>
      <w:r>
        <w:rPr>
          <w:rFonts w:ascii="Verdana" w:eastAsia="Verdana" w:hAnsi="Verdana" w:cs="Verdana"/>
          <w:i w:val="0"/>
          <w:sz w:val="20"/>
          <w:szCs w:val="20"/>
        </w:rPr>
        <w:t>commercio  Milano</w:t>
      </w:r>
      <w:proofErr w:type="gramEnd"/>
      <w:r>
        <w:rPr>
          <w:rFonts w:ascii="Verdana" w:eastAsia="Verdana" w:hAnsi="Verdana" w:cs="Verdana"/>
          <w:i w:val="0"/>
          <w:sz w:val="20"/>
          <w:szCs w:val="20"/>
        </w:rPr>
        <w:t xml:space="preserve"> Monza Brianza Lodi, quale titolare del tratt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amento dei dati, nella persona del Segretario Generale e da </w:t>
      </w:r>
      <w:proofErr w:type="spellStart"/>
      <w:r>
        <w:rPr>
          <w:rFonts w:ascii="Verdana" w:eastAsia="Verdana" w:hAnsi="Verdana" w:cs="Verdana"/>
          <w:i w:val="0"/>
          <w:sz w:val="20"/>
          <w:szCs w:val="20"/>
        </w:rPr>
        <w:t>Promos</w:t>
      </w:r>
      <w:proofErr w:type="spellEnd"/>
      <w:r>
        <w:rPr>
          <w:rFonts w:ascii="Verdana" w:eastAsia="Verdana" w:hAnsi="Verdana" w:cs="Verdana"/>
          <w:i w:val="0"/>
          <w:sz w:val="20"/>
          <w:szCs w:val="20"/>
        </w:rPr>
        <w:t xml:space="preserve"> Italia s.c.r.l.. quale responsabile esterno del Trattamento dei dati.</w:t>
      </w:r>
    </w:p>
    <w:p w14:paraId="7A3AA16C" w14:textId="77777777" w:rsidR="00AF0DA2" w:rsidRDefault="00275D18">
      <w:pPr>
        <w:tabs>
          <w:tab w:val="left" w:pos="440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>Responsabile del trattamento dei dati per la camera di Commercio è il Dirigente dell’Area Comunicazione e Sviluppo dell</w:t>
      </w:r>
      <w:r>
        <w:rPr>
          <w:rFonts w:ascii="Verdana" w:eastAsia="Verdana" w:hAnsi="Verdana" w:cs="Verdana"/>
          <w:i w:val="0"/>
          <w:sz w:val="20"/>
          <w:szCs w:val="20"/>
        </w:rPr>
        <w:t xml:space="preserve">e Imprese della Camera di </w:t>
      </w:r>
      <w:proofErr w:type="gramStart"/>
      <w:r>
        <w:rPr>
          <w:rFonts w:ascii="Verdana" w:eastAsia="Verdana" w:hAnsi="Verdana" w:cs="Verdana"/>
          <w:i w:val="0"/>
          <w:sz w:val="20"/>
          <w:szCs w:val="20"/>
        </w:rPr>
        <w:t>commercio  Milano</w:t>
      </w:r>
      <w:proofErr w:type="gramEnd"/>
      <w:r>
        <w:rPr>
          <w:rFonts w:ascii="Verdana" w:eastAsia="Verdana" w:hAnsi="Verdana" w:cs="Verdana"/>
          <w:i w:val="0"/>
          <w:sz w:val="20"/>
          <w:szCs w:val="20"/>
        </w:rPr>
        <w:t xml:space="preserve"> Monza Brianza Lodi.</w:t>
      </w:r>
    </w:p>
    <w:p w14:paraId="364F9AFB" w14:textId="77777777" w:rsidR="00AF0DA2" w:rsidRDefault="00AF0DA2">
      <w:pPr>
        <w:tabs>
          <w:tab w:val="left" w:pos="440"/>
        </w:tabs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26F954A5" w14:textId="77777777" w:rsidR="00AF0DA2" w:rsidRDefault="00275D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956" w:hanging="4956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lastRenderedPageBreak/>
        <w:t xml:space="preserve">Il presente modulo di rendicontazione, firmato digitalmente dal legale </w:t>
      </w:r>
    </w:p>
    <w:p w14:paraId="46310007" w14:textId="77777777" w:rsidR="00AF0DA2" w:rsidRDefault="00275D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 w:val="0"/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rappresentante dell’impresa, e la relativa documentazione allegata dovranno essere inviati per via telematica tramite i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l portale http://webtelemaco. infocamere.it</w:t>
      </w:r>
    </w:p>
    <w:sectPr w:rsidR="00AF0DA2">
      <w:headerReference w:type="default" r:id="rId9"/>
      <w:pgSz w:w="11906" w:h="16838"/>
      <w:pgMar w:top="2268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4FFF8" w14:textId="77777777" w:rsidR="00000000" w:rsidRDefault="00275D18">
      <w:r>
        <w:separator/>
      </w:r>
    </w:p>
  </w:endnote>
  <w:endnote w:type="continuationSeparator" w:id="0">
    <w:p w14:paraId="18718BF9" w14:textId="77777777" w:rsidR="00000000" w:rsidRDefault="0027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entieth Century">
    <w:altName w:val="Calibri"/>
    <w:charset w:val="00"/>
    <w:family w:val="auto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AEE53" w14:textId="77777777" w:rsidR="00000000" w:rsidRDefault="00275D18">
      <w:r>
        <w:separator/>
      </w:r>
    </w:p>
  </w:footnote>
  <w:footnote w:type="continuationSeparator" w:id="0">
    <w:p w14:paraId="740FA23A" w14:textId="77777777" w:rsidR="00000000" w:rsidRDefault="00275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2D5E" w14:textId="77777777" w:rsidR="00AF0DA2" w:rsidRDefault="00275D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wentieth Century" w:eastAsia="Twentieth Century" w:hAnsi="Twentieth Century" w:cs="Twentieth Century"/>
        <w:color w:val="000000"/>
      </w:rPr>
    </w:pPr>
    <w:r>
      <w:rPr>
        <w:rFonts w:ascii="Twentieth Century" w:eastAsia="Twentieth Century" w:hAnsi="Twentieth Century" w:cs="Twentieth Century"/>
        <w:noProof/>
        <w:color w:val="000000"/>
      </w:rPr>
      <w:drawing>
        <wp:inline distT="0" distB="0" distL="0" distR="0" wp14:anchorId="55D2CAFE" wp14:editId="12C24453">
          <wp:extent cx="1794846" cy="581397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4846" cy="5813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0064D"/>
    <w:multiLevelType w:val="multilevel"/>
    <w:tmpl w:val="AD8A3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37A75"/>
    <w:multiLevelType w:val="multilevel"/>
    <w:tmpl w:val="56C8A0B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C7E31B5"/>
    <w:multiLevelType w:val="multilevel"/>
    <w:tmpl w:val="325A2E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44410110">
    <w:abstractNumId w:val="2"/>
  </w:num>
  <w:num w:numId="2" w16cid:durableId="1298608642">
    <w:abstractNumId w:val="0"/>
  </w:num>
  <w:num w:numId="3" w16cid:durableId="1894274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DA2"/>
    <w:rsid w:val="00275D18"/>
    <w:rsid w:val="00A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B405"/>
  <w15:docId w15:val="{170E9F15-EF2E-4AAC-8584-8C93A24E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entieth Century" w:eastAsia="Twentieth Century" w:hAnsi="Twentieth Century" w:cs="Twentieth Century"/>
        <w:i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w Cen MT" w:eastAsia="Calibri" w:hAnsi="Tw Cen MT" w:cs="Tw Cen M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Pr>
      <w:rFonts w:ascii="Times New Roman" w:eastAsia="Times New Roman" w:hAnsi="Times New Roman" w:cs="Times New Roman"/>
      <w:i w:val="0"/>
      <w:sz w:val="20"/>
      <w:szCs w:val="20"/>
      <w:lang w:val="zh-CN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chiaro-Colore3">
    <w:name w:val="Light List Accent 3"/>
    <w:basedOn w:val="Tabellanormale"/>
    <w:uiPriority w:val="61"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Grigliachiara-Colore3">
    <w:name w:val="Light Grid Accent 3"/>
    <w:basedOn w:val="Tabellanormale"/>
    <w:uiPriority w:val="62"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</w:tcPr>
    </w:tblStylePr>
  </w:style>
  <w:style w:type="table" w:styleId="Elencomedio1-Colore3">
    <w:name w:val="Medium List 1 Accent 3"/>
    <w:basedOn w:val="Tabellanormale"/>
    <w:uiPriority w:val="65"/>
    <w:rPr>
      <w:color w:val="000000" w:themeColor="text1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w Cen MT" w:eastAsia="Calibri" w:hAnsi="Tw Cen MT" w:cs="Tw Cen MT"/>
      <w:i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w Cen MT" w:eastAsia="Calibri" w:hAnsi="Tw Cen MT" w:cs="Tw Cen MT"/>
      <w:i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Calibri" w:hAnsi="Tahoma" w:cs="Tahoma"/>
      <w:i/>
      <w:sz w:val="16"/>
      <w:szCs w:val="16"/>
      <w:lang w:eastAsia="it-I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entury Gothic" w:hAnsi="Century Gothic" w:cs="Century Gothic"/>
      <w:color w:val="000000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Pr>
      <w:rFonts w:ascii="Times New Roman" w:eastAsia="Times New Roman" w:hAnsi="Times New Roman" w:cs="Times New Roman"/>
      <w:sz w:val="20"/>
      <w:szCs w:val="20"/>
      <w:lang w:val="zh-CN" w:eastAsia="it-I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c1">
    <w:name w:val="c1"/>
    <w:basedOn w:val="Normale"/>
    <w:pPr>
      <w:widowControl w:val="0"/>
      <w:jc w:val="center"/>
    </w:pPr>
    <w:rPr>
      <w:rFonts w:ascii="Times New Roman" w:eastAsia="Times New Roman" w:hAnsi="Times New Roman" w:cs="Times New Roman"/>
      <w:i w:val="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i/>
      <w:color w:val="2E74B5" w:themeColor="accent1" w:themeShade="BF"/>
      <w:sz w:val="28"/>
      <w:szCs w:val="2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F6C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F6CC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F6CCC"/>
    <w:rPr>
      <w:rFonts w:ascii="Tw Cen MT" w:eastAsia="Calibri" w:hAnsi="Tw Cen MT" w:cs="Tw Cen MT"/>
      <w:i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F6C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F6CCC"/>
    <w:rPr>
      <w:rFonts w:ascii="Tw Cen MT" w:eastAsia="Calibri" w:hAnsi="Tw Cen MT" w:cs="Tw Cen MT"/>
      <w:b/>
      <w:bCs/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TWWobuF/Hh2SoTPJn8p/WWsF/w==">CgMxLjAyCGguZ2pkZ3hzOABqKQoUc3VnZ2VzdC50cHpxMWZic2NubTESEUJlYXRyaWNlIERlIFBvbnRpaikKFHN1Z2dlc3QudnIybG9xd2Q5ZjRoEhFCZWF0cmljZSBEZSBQb250aWopChRzdWdnZXN0Lm8zYndzZndnM29maxIRQmVhdHJpY2UgRGUgUG9udGlyITFIYkV4MWN4MWd6TVVjYXBLdk1VS2Uyb19DSWUydTF6MQ==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Camera di commercio Milano Monza Brianza Lodi</dc:creator>
  <cp:lastModifiedBy>Eleonora Coldani</cp:lastModifiedBy>
  <cp:revision>2</cp:revision>
  <dcterms:created xsi:type="dcterms:W3CDTF">2023-07-14T12:44:00Z</dcterms:created>
  <dcterms:modified xsi:type="dcterms:W3CDTF">2023-07-14T12:44:00Z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