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C982" w14:textId="77777777"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14:paraId="7CFD5BA3" w14:textId="77777777"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16"/>
          <w:szCs w:val="16"/>
        </w:rPr>
      </w:pPr>
    </w:p>
    <w:p w14:paraId="1EB16D22" w14:textId="77777777"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1F3247">
        <w:rPr>
          <w:rFonts w:asciiTheme="minorHAnsi" w:hAnsiTheme="minorHAnsi"/>
          <w:b/>
          <w:bCs/>
          <w:iCs/>
        </w:rPr>
        <w:t>PER LA PARTECIPAZIONE AD UNA PROCEDURA NEGOZIATA PER L’AFFIDAMENTO DEI LAVORI DI REALIZZAZIONE DI UNA NUOVA CABINA ELETTRICA DI TRASFORMAZIONE E DI</w:t>
      </w:r>
    </w:p>
    <w:p w14:paraId="17B48101" w14:textId="77777777"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1F3247">
        <w:rPr>
          <w:rFonts w:asciiTheme="minorHAnsi" w:hAnsiTheme="minorHAnsi"/>
          <w:b/>
          <w:bCs/>
          <w:iCs/>
        </w:rPr>
        <w:t xml:space="preserve">LOCALI AD USO RIFIUTI PER PALAZZO TURATI, VIA MERAVIGLI, 9/B MILANO </w:t>
      </w:r>
    </w:p>
    <w:p w14:paraId="02C5BA11" w14:textId="77777777" w:rsidR="00875C53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1F3247">
        <w:rPr>
          <w:rFonts w:asciiTheme="minorHAnsi" w:hAnsiTheme="minorHAnsi"/>
          <w:b/>
          <w:bCs/>
          <w:iCs/>
        </w:rPr>
        <w:t xml:space="preserve">CUP </w:t>
      </w:r>
      <w:r w:rsidR="00237D80" w:rsidRPr="00237D80">
        <w:rPr>
          <w:rFonts w:asciiTheme="minorHAnsi" w:hAnsiTheme="minorHAnsi"/>
          <w:b/>
          <w:bCs/>
          <w:iCs/>
        </w:rPr>
        <w:t>E41B21005860005</w:t>
      </w:r>
    </w:p>
    <w:p w14:paraId="767FC237" w14:textId="77777777" w:rsidR="00875C53" w:rsidRPr="00875C53" w:rsidRDefault="00875C53" w:rsidP="00875C53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Cs/>
        </w:rPr>
      </w:pPr>
    </w:p>
    <w:p w14:paraId="1E4A9FFC" w14:textId="77777777"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2FE85599" w14:textId="77777777"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F289A42" w14:textId="77777777" w:rsidR="008D60C5" w:rsidRPr="0042344E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42344E">
        <w:rPr>
          <w:rFonts w:asciiTheme="minorHAnsi" w:hAnsiTheme="minorHAnsi"/>
        </w:rPr>
        <w:t>Il</w:t>
      </w:r>
      <w:r w:rsidR="00264A96" w:rsidRPr="0042344E">
        <w:rPr>
          <w:rFonts w:asciiTheme="minorHAnsi" w:hAnsiTheme="minorHAnsi"/>
        </w:rPr>
        <w:t>/La</w:t>
      </w:r>
      <w:r w:rsidRPr="0042344E">
        <w:rPr>
          <w:rFonts w:asciiTheme="minorHAnsi" w:hAnsiTheme="minorHAnsi"/>
        </w:rPr>
        <w:t xml:space="preserve"> sottoscritto</w:t>
      </w:r>
      <w:r w:rsidR="00264A96" w:rsidRPr="0042344E">
        <w:rPr>
          <w:rFonts w:asciiTheme="minorHAnsi" w:hAnsiTheme="minorHAnsi"/>
        </w:rPr>
        <w:t>/a</w:t>
      </w:r>
      <w:r w:rsidRPr="0042344E">
        <w:rPr>
          <w:rFonts w:asciiTheme="minorHAnsi" w:hAnsiTheme="minorHAnsi"/>
        </w:rPr>
        <w:t xml:space="preserve">  </w:t>
      </w:r>
      <w:r w:rsidR="00A454EE" w:rsidRPr="0042344E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0"/>
      <w:r w:rsidR="00A454EE" w:rsidRPr="0042344E">
        <w:rPr>
          <w:rFonts w:asciiTheme="minorHAnsi" w:hAnsiTheme="minorHAnsi"/>
        </w:rPr>
        <w:t xml:space="preserve">        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1"/>
      <w:r w:rsidR="00A454EE" w:rsidRPr="0042344E">
        <w:rPr>
          <w:rFonts w:asciiTheme="minorHAnsi" w:hAnsiTheme="minorHAnsi"/>
        </w:rPr>
        <w:tab/>
        <w:t xml:space="preserve">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2"/>
    </w:p>
    <w:p w14:paraId="53B2C159" w14:textId="269E6724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</w:t>
      </w:r>
      <w:proofErr w:type="gramStart"/>
      <w:r w:rsidR="00807148" w:rsidRPr="001C4ED1">
        <w:rPr>
          <w:rFonts w:asciiTheme="minorHAnsi" w:hAnsiTheme="minorHAnsi"/>
          <w:i/>
          <w:vertAlign w:val="superscript"/>
        </w:rPr>
        <w:t xml:space="preserve">cognome)  </w:t>
      </w:r>
      <w:r w:rsidRPr="001C4ED1">
        <w:rPr>
          <w:rFonts w:asciiTheme="minorHAnsi" w:hAnsiTheme="minorHAnsi"/>
          <w:i/>
          <w:vertAlign w:val="superscript"/>
        </w:rPr>
        <w:t xml:space="preserve"> </w:t>
      </w:r>
      <w:proofErr w:type="gramEnd"/>
      <w:r w:rsidRPr="001C4ED1">
        <w:rPr>
          <w:rFonts w:asciiTheme="minorHAnsi" w:hAnsiTheme="minorHAnsi"/>
          <w:i/>
          <w:vertAlign w:val="superscript"/>
        </w:rPr>
        <w:t xml:space="preserve">                                              </w:t>
      </w:r>
      <w:r w:rsidR="00C63279">
        <w:rPr>
          <w:rFonts w:asciiTheme="minorHAnsi" w:hAnsiTheme="minorHAnsi"/>
          <w:i/>
          <w:vertAlign w:val="superscript"/>
        </w:rPr>
        <w:t xml:space="preserve">            </w:t>
      </w:r>
      <w:r w:rsidRPr="001C4ED1">
        <w:rPr>
          <w:rFonts w:asciiTheme="minorHAnsi" w:hAnsiTheme="minorHAnsi"/>
          <w:i/>
          <w:vertAlign w:val="superscript"/>
        </w:rPr>
        <w:t xml:space="preserve">     (nome)                                                                        (codice fiscale)</w:t>
      </w:r>
    </w:p>
    <w:p w14:paraId="0BB0586A" w14:textId="77777777"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073C8F43" w14:textId="77777777"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3950AC05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  <w:r w:rsidR="00A454EE">
        <w:rPr>
          <w:rFonts w:asciiTheme="minorHAnsi" w:hAnsiTheme="minorHAnsi"/>
        </w:rPr>
        <w:t xml:space="preserve">           </w:t>
      </w:r>
      <w:r w:rsidR="00A454EE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3"/>
      <w:r w:rsidR="00A454EE">
        <w:rPr>
          <w:rFonts w:asciiTheme="minorHAnsi" w:hAnsiTheme="minorHAnsi"/>
        </w:rPr>
        <w:t xml:space="preserve">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4"/>
      <w:r w:rsidR="00A454EE">
        <w:rPr>
          <w:rFonts w:asciiTheme="minorHAnsi" w:hAnsiTheme="minorHAnsi"/>
        </w:rPr>
        <w:t xml:space="preserve">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5"/>
    </w:p>
    <w:p w14:paraId="66E41BDF" w14:textId="3EF94163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</w:t>
      </w:r>
      <w:proofErr w:type="gramStart"/>
      <w:r w:rsidR="00807148" w:rsidRPr="001C4ED1">
        <w:rPr>
          <w:rFonts w:asciiTheme="minorHAnsi" w:hAnsiTheme="minorHAnsi"/>
          <w:vertAlign w:val="subscript"/>
        </w:rPr>
        <w:t xml:space="preserve">luogo)  </w:t>
      </w:r>
      <w:r w:rsidRPr="001C4ED1">
        <w:rPr>
          <w:rFonts w:asciiTheme="minorHAnsi" w:hAnsiTheme="minorHAnsi"/>
          <w:vertAlign w:val="subscript"/>
        </w:rPr>
        <w:t xml:space="preserve"> </w:t>
      </w:r>
      <w:proofErr w:type="gramEnd"/>
      <w:r w:rsidRPr="001C4ED1">
        <w:rPr>
          <w:rFonts w:asciiTheme="minorHAnsi" w:hAnsiTheme="minorHAnsi"/>
          <w:vertAlign w:val="subscript"/>
        </w:rPr>
        <w:t xml:space="preserve">                                                                                (prov.)                                                               (data) </w:t>
      </w:r>
    </w:p>
    <w:p w14:paraId="580E34F8" w14:textId="77777777"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3412EAB5" w14:textId="77777777"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54C2E8B6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  <w:r w:rsidR="00A454EE">
        <w:rPr>
          <w:rFonts w:asciiTheme="minorHAnsi" w:hAnsiTheme="minorHAnsi"/>
        </w:rPr>
        <w:t xml:space="preserve">    </w:t>
      </w:r>
      <w:r w:rsidR="00A454EE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6"/>
      <w:r w:rsidR="00A454EE">
        <w:rPr>
          <w:rFonts w:asciiTheme="minorHAnsi" w:hAnsiTheme="minorHAnsi"/>
        </w:rPr>
        <w:t xml:space="preserve">    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7"/>
      <w:r w:rsidR="00A454EE">
        <w:rPr>
          <w:rFonts w:asciiTheme="minorHAnsi" w:hAnsiTheme="minorHAnsi"/>
        </w:rPr>
        <w:t xml:space="preserve">                       </w:t>
      </w:r>
      <w:r w:rsidR="00A454EE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8"/>
    </w:p>
    <w:p w14:paraId="5466687B" w14:textId="05D20F03"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</w:t>
      </w:r>
      <w:r w:rsidR="00C63279">
        <w:rPr>
          <w:rFonts w:asciiTheme="minorHAnsi" w:hAnsiTheme="minorHAnsi"/>
          <w:vertAlign w:val="subscript"/>
        </w:rPr>
        <w:t xml:space="preserve">        </w:t>
      </w:r>
      <w:r w:rsidRPr="001C4ED1">
        <w:rPr>
          <w:rFonts w:asciiTheme="minorHAnsi" w:hAnsiTheme="minorHAnsi"/>
          <w:vertAlign w:val="subscript"/>
        </w:rPr>
        <w:t xml:space="preserve">        (</w:t>
      </w:r>
      <w:proofErr w:type="gramStart"/>
      <w:r w:rsidR="00807148" w:rsidRPr="001C4ED1">
        <w:rPr>
          <w:rFonts w:asciiTheme="minorHAnsi" w:hAnsiTheme="minorHAnsi"/>
          <w:vertAlign w:val="subscript"/>
        </w:rPr>
        <w:t xml:space="preserve">luogo)  </w:t>
      </w:r>
      <w:r w:rsidRPr="001C4ED1">
        <w:rPr>
          <w:rFonts w:asciiTheme="minorHAnsi" w:hAnsiTheme="minorHAnsi"/>
          <w:vertAlign w:val="subscript"/>
        </w:rPr>
        <w:t xml:space="preserve"> </w:t>
      </w:r>
      <w:proofErr w:type="gramEnd"/>
      <w:r w:rsidRPr="001C4ED1">
        <w:rPr>
          <w:rFonts w:asciiTheme="minorHAnsi" w:hAnsiTheme="minorHAnsi"/>
          <w:vertAlign w:val="subscript"/>
        </w:rPr>
        <w:t xml:space="preserve">                                                                  (prov.)                                    (indirizzo)</w:t>
      </w:r>
    </w:p>
    <w:p w14:paraId="77C312C4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11B3F27A" w14:textId="489AF88C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</w:t>
      </w:r>
      <w:r w:rsidR="00F004BE">
        <w:rPr>
          <w:rFonts w:asciiTheme="minorHAnsi" w:hAnsiTheme="minorHAnsi"/>
        </w:rPr>
        <w:t xml:space="preserve"> </w:t>
      </w:r>
      <w:r w:rsidR="00A036C9">
        <w:rPr>
          <w:rFonts w:asciiTheme="minorHAnsi" w:hAnsiTheme="minorHAnsi"/>
        </w:rPr>
        <w:fldChar w:fldCharType="begin">
          <w:ffData>
            <w:name w:val="Elenco1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bookmarkStart w:id="9" w:name="Elenco1"/>
      <w:r w:rsidR="00A036C9">
        <w:rPr>
          <w:rFonts w:asciiTheme="minorHAnsi" w:hAnsiTheme="minorHAnsi"/>
        </w:rPr>
        <w:instrText xml:space="preserve"> FORMDROPDOWN </w:instrText>
      </w:r>
      <w:r w:rsidR="00A036C9">
        <w:rPr>
          <w:rFonts w:asciiTheme="minorHAnsi" w:hAnsiTheme="minorHAnsi"/>
        </w:rPr>
      </w:r>
      <w:r w:rsidR="00A036C9">
        <w:rPr>
          <w:rFonts w:asciiTheme="minorHAnsi" w:hAnsiTheme="minorHAnsi"/>
        </w:rPr>
        <w:fldChar w:fldCharType="end"/>
      </w:r>
      <w:bookmarkEnd w:id="9"/>
      <w:r w:rsidRPr="001C4ED1">
        <w:rPr>
          <w:rFonts w:asciiTheme="minorHAnsi" w:hAnsiTheme="minorHAnsi"/>
        </w:rPr>
        <w:t xml:space="preserve"> </w:t>
      </w:r>
      <w:r w:rsidR="00A036C9" w:rsidRPr="00A036C9">
        <w:rPr>
          <w:rFonts w:asciiTheme="minorHAnsi" w:hAnsiTheme="minorHAnsi"/>
          <w:i/>
          <w:iCs/>
          <w:sz w:val="18"/>
          <w:szCs w:val="18"/>
        </w:rPr>
        <w:t xml:space="preserve">(in caso di firma da parte di un soggetto delegato, allegare copia della </w:t>
      </w:r>
      <w:proofErr w:type="gramStart"/>
      <w:r w:rsidR="00A036C9" w:rsidRPr="00A036C9">
        <w:rPr>
          <w:rFonts w:asciiTheme="minorHAnsi" w:hAnsiTheme="minorHAnsi"/>
          <w:i/>
          <w:iCs/>
          <w:sz w:val="18"/>
          <w:szCs w:val="18"/>
        </w:rPr>
        <w:t>delega)</w:t>
      </w:r>
      <w:r w:rsidR="00A036C9">
        <w:rPr>
          <w:rFonts w:asciiTheme="minorHAnsi" w:hAnsiTheme="minorHAnsi"/>
          <w:i/>
          <w:iCs/>
          <w:sz w:val="18"/>
          <w:szCs w:val="18"/>
        </w:rPr>
        <w:t xml:space="preserve">  </w:t>
      </w:r>
      <w:r w:rsidR="00F3647F">
        <w:rPr>
          <w:rFonts w:asciiTheme="minorHAnsi" w:hAnsiTheme="minorHAnsi"/>
        </w:rPr>
        <w:t>in</w:t>
      </w:r>
      <w:proofErr w:type="gramEnd"/>
      <w:r w:rsidR="00F3647F">
        <w:rPr>
          <w:rFonts w:asciiTheme="minorHAnsi" w:hAnsiTheme="minorHAnsi"/>
        </w:rPr>
        <w:t xml:space="preserve"> nome e per conto della/di:</w:t>
      </w:r>
      <w:r w:rsidRPr="001C4ED1">
        <w:rPr>
          <w:rFonts w:asciiTheme="minorHAnsi" w:hAnsiTheme="minorHAnsi"/>
        </w:rPr>
        <w:t xml:space="preserve">  </w:t>
      </w:r>
    </w:p>
    <w:p w14:paraId="3F69DCCE" w14:textId="77777777"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0"/>
    </w:p>
    <w:p w14:paraId="5B48A44D" w14:textId="77777777"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="00A454EE">
        <w:rPr>
          <w:rFonts w:asciiTheme="minorHAnsi" w:hAnsiTheme="minorHAnsi"/>
        </w:rPr>
        <w:t xml:space="preserve"> in </w:t>
      </w:r>
      <w:r w:rsidR="00A454EE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1"/>
      <w:r w:rsidR="00A454EE">
        <w:rPr>
          <w:rFonts w:asciiTheme="minorHAnsi" w:hAnsiTheme="minorHAnsi"/>
        </w:rPr>
        <w:t xml:space="preserve">                       Prov. </w:t>
      </w:r>
      <w:r w:rsidR="00A454EE">
        <w:rPr>
          <w:rFonts w:asciiTheme="minorHAnsi" w:hAnsiTheme="minorHAns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2"/>
    </w:p>
    <w:p w14:paraId="0CD3F32B" w14:textId="77777777" w:rsidR="00A454EE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3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                                                      </w:t>
      </w:r>
      <w:r w:rsidRPr="001C4ED1">
        <w:rPr>
          <w:rFonts w:asciiTheme="minorHAnsi" w:hAnsiTheme="minorHAnsi"/>
        </w:rPr>
        <w:t>C.</w:t>
      </w:r>
      <w:proofErr w:type="gramStart"/>
      <w:r w:rsidRPr="001C4ED1">
        <w:rPr>
          <w:rFonts w:asciiTheme="minorHAnsi" w:hAnsiTheme="minorHAnsi"/>
        </w:rPr>
        <w:t>A.P</w:t>
      </w:r>
      <w:proofErr w:type="gramEnd"/>
      <w:r w:rsidR="00A454EE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4"/>
    </w:p>
    <w:p w14:paraId="3A248041" w14:textId="77777777"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A454EE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5"/>
      <w:r w:rsidR="00A454EE">
        <w:rPr>
          <w:rFonts w:asciiTheme="minorHAnsi" w:hAnsiTheme="minorHAnsi"/>
        </w:rPr>
        <w:t xml:space="preserve">                                        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Partita Iva n. </w:t>
      </w:r>
      <w:r w:rsidR="00A454EE"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6"/>
    </w:p>
    <w:p w14:paraId="255909F8" w14:textId="77777777"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n. </w:t>
      </w:r>
      <w:r w:rsidR="00A454EE"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7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</w:t>
      </w:r>
      <w:proofErr w:type="gramStart"/>
      <w:r w:rsidR="00875C53">
        <w:rPr>
          <w:rFonts w:asciiTheme="minorHAnsi" w:hAnsiTheme="minorHAnsi"/>
        </w:rPr>
        <w:t>email</w:t>
      </w:r>
      <w:proofErr w:type="gramEnd"/>
      <w:r w:rsidR="004C72E1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8" w:name="Testo1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8"/>
    </w:p>
    <w:p w14:paraId="63E02617" w14:textId="77777777" w:rsidR="00875C53" w:rsidRPr="001C4ED1" w:rsidRDefault="00875C53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pec </w:t>
      </w:r>
      <w:r w:rsidR="00A454EE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9" w:name="Testo1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9"/>
    </w:p>
    <w:p w14:paraId="292226A2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1E30EC5F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="00A454EE">
        <w:rPr>
          <w:rFonts w:asciiTheme="minorHAnsi" w:hAnsiTheme="minorHAnsi"/>
          <w:i/>
          <w:iCs/>
        </w:rPr>
        <w:t>solo se</w:t>
      </w:r>
      <w:r w:rsidRPr="001C4ED1">
        <w:rPr>
          <w:rFonts w:asciiTheme="minorHAnsi" w:hAnsiTheme="minorHAnsi"/>
          <w:i/>
          <w:iCs/>
        </w:rPr>
        <w:t xml:space="preserve">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0" w:name="Testo1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0"/>
      <w:r w:rsidR="00A454EE">
        <w:rPr>
          <w:rFonts w:asciiTheme="minorHAnsi" w:hAnsiTheme="minorHAnsi"/>
        </w:rPr>
        <w:t xml:space="preserve">               Prov. </w:t>
      </w:r>
      <w:r w:rsidR="00A454EE">
        <w:rPr>
          <w:rFonts w:asciiTheme="minorHAnsi" w:hAnsiTheme="minorHAns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1" w:name="Testo2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1"/>
    </w:p>
    <w:p w14:paraId="55E8B1FB" w14:textId="77777777"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2" w:name="Testo2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2"/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3" w:name="Testo2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3"/>
      <w:r w:rsidR="00A454EE">
        <w:rPr>
          <w:rFonts w:asciiTheme="minorHAnsi" w:hAnsiTheme="minorHAnsi"/>
        </w:rPr>
        <w:t xml:space="preserve">                     </w:t>
      </w:r>
      <w:r w:rsidRPr="001C4ED1">
        <w:rPr>
          <w:rFonts w:asciiTheme="minorHAnsi" w:hAnsiTheme="minorHAnsi"/>
        </w:rPr>
        <w:t>n</w:t>
      </w:r>
      <w:r w:rsidR="00A454EE">
        <w:rPr>
          <w:rFonts w:asciiTheme="minorHAnsi" w:hAnsiTheme="minorHAnsi"/>
        </w:rPr>
        <w:t xml:space="preserve">. </w:t>
      </w:r>
      <w:r w:rsidR="00A454EE">
        <w:rPr>
          <w:rFonts w:asciiTheme="minorHAnsi" w:hAnsiTheme="minorHAns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4" w:name="Testo2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4"/>
    </w:p>
    <w:p w14:paraId="5B00D03C" w14:textId="77777777"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14:paraId="494176C5" w14:textId="77777777" w:rsidR="008D60C5" w:rsidRPr="001C4ED1" w:rsidRDefault="00A454EE" w:rsidP="009F4927">
      <w:pPr>
        <w:pStyle w:val="Corpotesto"/>
        <w:spacing w:before="240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5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5"/>
      <w:r>
        <w:rPr>
          <w:rFonts w:asciiTheme="minorHAnsi" w:hAnsiTheme="minorHAnsi"/>
        </w:rPr>
        <w:t xml:space="preserve">             </w:t>
      </w:r>
      <w:proofErr w:type="gramStart"/>
      <w:r w:rsidR="00875C53">
        <w:rPr>
          <w:rFonts w:asciiTheme="minorHAnsi" w:hAnsiTheme="minorHAnsi"/>
        </w:rPr>
        <w:t>email</w:t>
      </w:r>
      <w:proofErr w:type="gramEnd"/>
      <w:r w:rsidR="00875C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6" w:name="Testo2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6"/>
    </w:p>
    <w:p w14:paraId="6F764FC3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28DED0C5" w14:textId="77777777" w:rsidR="00713264" w:rsidRDefault="001C4ED1" w:rsidP="006F0588">
      <w:pPr>
        <w:pStyle w:val="Corpotesto"/>
        <w:spacing w:before="240" w:after="48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CHIEDE DI ESSERE INVITATO</w:t>
      </w:r>
    </w:p>
    <w:p w14:paraId="06FBE2D2" w14:textId="77777777"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</w:t>
      </w:r>
      <w:r w:rsidR="003F24E2">
        <w:rPr>
          <w:rFonts w:asciiTheme="minorHAnsi" w:hAnsiTheme="minorHAnsi"/>
        </w:rPr>
        <w:t xml:space="preserve"> negoziata</w:t>
      </w:r>
      <w:r w:rsidRPr="001C4ED1">
        <w:rPr>
          <w:rFonts w:asciiTheme="minorHAnsi" w:hAnsiTheme="minorHAnsi"/>
        </w:rPr>
        <w:t xml:space="preserve">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</w:t>
      </w:r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>per l’affidamento</w:t>
      </w:r>
      <w:r w:rsidR="00875C53" w:rsidRPr="00875C53">
        <w:t xml:space="preserve"> </w:t>
      </w:r>
      <w:r w:rsidR="00875C53" w:rsidRPr="00875C53">
        <w:rPr>
          <w:rFonts w:asciiTheme="minorHAnsi" w:hAnsiTheme="minorHAnsi"/>
        </w:rPr>
        <w:t>dei lavori</w:t>
      </w:r>
      <w:r w:rsidR="009D7C65" w:rsidRPr="009D7C65">
        <w:t xml:space="preserve"> </w:t>
      </w:r>
      <w:r w:rsidR="009D7C65" w:rsidRPr="009D7C65">
        <w:rPr>
          <w:rFonts w:asciiTheme="minorHAnsi" w:hAnsiTheme="minorHAnsi"/>
        </w:rPr>
        <w:t>di realizzazione di una nuova cabina elettrica di trasformazione e di locali ad uso deposito rifiuti presso Palazzo Tu</w:t>
      </w:r>
      <w:r w:rsidR="00237D80">
        <w:rPr>
          <w:rFonts w:asciiTheme="minorHAnsi" w:hAnsiTheme="minorHAnsi"/>
        </w:rPr>
        <w:t xml:space="preserve">rati, Via Meravigli, 9/b Milano. CUP </w:t>
      </w:r>
      <w:r w:rsidR="00237D80" w:rsidRPr="00237D80">
        <w:rPr>
          <w:rFonts w:asciiTheme="minorHAnsi" w:hAnsiTheme="minorHAnsi"/>
        </w:rPr>
        <w:t>E41B21005860005</w:t>
      </w:r>
      <w:r w:rsidR="00237D80">
        <w:rPr>
          <w:rFonts w:asciiTheme="minorHAnsi" w:hAnsiTheme="minorHAnsi"/>
        </w:rPr>
        <w:t>.</w:t>
      </w:r>
    </w:p>
    <w:p w14:paraId="0839502F" w14:textId="77777777"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14:paraId="19C5CFE7" w14:textId="77777777"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14:paraId="54C58691" w14:textId="77777777"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14:paraId="38C8449D" w14:textId="77777777"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75FD1000" w14:textId="77777777"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14:paraId="085BCF75" w14:textId="37B12E8F" w:rsidR="00F3647F" w:rsidRDefault="00A454EE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4"/>
      <w:r>
        <w:rPr>
          <w:rFonts w:asciiTheme="minorHAnsi" w:hAnsiTheme="minorHAnsi"/>
        </w:rPr>
        <w:instrText xml:space="preserve"> FORMCHECKBOX </w:instrText>
      </w:r>
      <w:r w:rsidR="00A036C9">
        <w:rPr>
          <w:rFonts w:asciiTheme="minorHAnsi" w:hAnsiTheme="minorHAnsi"/>
        </w:rPr>
      </w:r>
      <w:r w:rsidR="00A036C9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 w:rsidR="00AF44B8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 xml:space="preserve">i tutti i requisiti </w:t>
      </w:r>
      <w:r w:rsidR="00C341CD">
        <w:rPr>
          <w:rFonts w:asciiTheme="minorHAnsi" w:hAnsiTheme="minorHAnsi"/>
        </w:rPr>
        <w:t>di ordine generale</w:t>
      </w:r>
      <w:r w:rsidR="00875C53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indicati nell’avviso</w:t>
      </w:r>
      <w:r w:rsidR="00AF44B8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</w:t>
      </w:r>
      <w:r w:rsidR="00DE6CC8">
        <w:rPr>
          <w:rFonts w:asciiTheme="minorHAnsi" w:hAnsiTheme="minorHAnsi"/>
        </w:rPr>
        <w:t xml:space="preserve">a </w:t>
      </w:r>
      <w:r w:rsidR="00DE6CC8" w:rsidRPr="001C4ED1">
        <w:rPr>
          <w:rFonts w:asciiTheme="minorHAnsi" w:hAnsiTheme="minorHAnsi"/>
        </w:rPr>
        <w:t xml:space="preserve">comprovarli </w:t>
      </w:r>
      <w:r w:rsidR="00352B25">
        <w:rPr>
          <w:rFonts w:asciiTheme="minorHAnsi" w:hAnsiTheme="minorHAnsi"/>
        </w:rPr>
        <w:t xml:space="preserve">su richiesta della Camera di Commercio e </w:t>
      </w:r>
      <w:r w:rsidR="00DE6CC8" w:rsidRPr="001C4ED1">
        <w:rPr>
          <w:rFonts w:asciiTheme="minorHAnsi" w:hAnsiTheme="minorHAnsi"/>
        </w:rPr>
        <w:t>in sede di partecip</w:t>
      </w:r>
      <w:r w:rsidR="00F3647F">
        <w:rPr>
          <w:rFonts w:asciiTheme="minorHAnsi" w:hAnsiTheme="minorHAnsi"/>
        </w:rPr>
        <w:t>azione alla procedura negoziata;</w:t>
      </w:r>
    </w:p>
    <w:p w14:paraId="71523176" w14:textId="77777777" w:rsidR="00352B25" w:rsidRDefault="00352B25" w:rsidP="00AF44B8">
      <w:pPr>
        <w:ind w:right="98"/>
        <w:jc w:val="both"/>
        <w:rPr>
          <w:rFonts w:asciiTheme="minorHAnsi" w:hAnsiTheme="minorHAnsi"/>
        </w:rPr>
      </w:pPr>
    </w:p>
    <w:p w14:paraId="5E2F09BE" w14:textId="6B5F0FA3" w:rsidR="00352B25" w:rsidRDefault="00352B25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7"/>
      <w:r>
        <w:rPr>
          <w:rFonts w:asciiTheme="minorHAnsi" w:hAnsiTheme="minorHAnsi"/>
        </w:rPr>
        <w:instrText xml:space="preserve"> FORMCHECKBOX </w:instrText>
      </w:r>
      <w:r w:rsidR="00A036C9">
        <w:rPr>
          <w:rFonts w:asciiTheme="minorHAnsi" w:hAnsiTheme="minorHAnsi"/>
        </w:rPr>
      </w:r>
      <w:r w:rsidR="00A036C9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8"/>
      <w:r>
        <w:rPr>
          <w:rFonts w:asciiTheme="minorHAnsi" w:hAnsiTheme="minorHAnsi"/>
        </w:rPr>
        <w:t xml:space="preserve"> di essere in possesso di tutti i requisiti di capacità tecnica professionale indicat</w:t>
      </w:r>
      <w:r w:rsidR="00C63279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nell’avviso e di rendersi disponibile a comprovarli </w:t>
      </w:r>
      <w:r w:rsidRPr="00352B25">
        <w:rPr>
          <w:rFonts w:asciiTheme="minorHAnsi" w:hAnsiTheme="minorHAnsi"/>
        </w:rPr>
        <w:t xml:space="preserve">su richiesta della Camera di Commercio </w:t>
      </w:r>
      <w:r>
        <w:rPr>
          <w:rFonts w:asciiTheme="minorHAnsi" w:hAnsiTheme="minorHAnsi"/>
        </w:rPr>
        <w:t>e in sede di partecipazione alla procedura negoziata.</w:t>
      </w:r>
    </w:p>
    <w:p w14:paraId="45326DEE" w14:textId="73301A1E" w:rsidR="00C341CD" w:rsidRDefault="00C341CD" w:rsidP="00AF44B8">
      <w:pPr>
        <w:ind w:right="98"/>
        <w:jc w:val="both"/>
        <w:rPr>
          <w:rFonts w:asciiTheme="minorHAnsi" w:hAnsiTheme="minorHAnsi"/>
        </w:rPr>
      </w:pPr>
    </w:p>
    <w:p w14:paraId="1766DE72" w14:textId="77777777" w:rsidR="00352B25" w:rsidRDefault="00352B25" w:rsidP="00AF44B8">
      <w:pPr>
        <w:ind w:right="98"/>
        <w:jc w:val="both"/>
        <w:rPr>
          <w:rFonts w:asciiTheme="minorHAnsi" w:hAnsiTheme="minorHAnsi"/>
        </w:rPr>
      </w:pPr>
    </w:p>
    <w:p w14:paraId="6D7AB10F" w14:textId="23966BA9" w:rsidR="00C63279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>, sulla base degli esiti della presente indagine di mercato</w:t>
      </w:r>
      <w:r w:rsidR="00C63279">
        <w:rPr>
          <w:rFonts w:asciiTheme="minorHAnsi" w:hAnsiTheme="minorHAnsi"/>
        </w:rPr>
        <w:t xml:space="preserve"> e come indicato nell’avviso di indagine di mercato</w:t>
      </w:r>
      <w:r w:rsidR="00DE6CC8" w:rsidRPr="00DE6CC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la Camera di Commercio </w:t>
      </w:r>
      <w:r w:rsidR="00352B25">
        <w:rPr>
          <w:rFonts w:asciiTheme="minorHAnsi" w:hAnsiTheme="minorHAnsi"/>
        </w:rPr>
        <w:t xml:space="preserve">procederà al sorteggio di un numero massimo </w:t>
      </w:r>
      <w:r w:rsidR="00352B25" w:rsidRPr="00F004BE">
        <w:rPr>
          <w:rFonts w:asciiTheme="minorHAnsi" w:hAnsiTheme="minorHAnsi"/>
        </w:rPr>
        <w:t>di 20 di operatori economici da invitare alla successiva procedura negoziata</w:t>
      </w:r>
      <w:r w:rsidR="00C63279" w:rsidRPr="00F004BE">
        <w:rPr>
          <w:rFonts w:asciiTheme="minorHAnsi" w:hAnsiTheme="minorHAnsi"/>
        </w:rPr>
        <w:t>.</w:t>
      </w:r>
    </w:p>
    <w:p w14:paraId="4B455D6A" w14:textId="77777777" w:rsidR="00C63279" w:rsidRDefault="00C63279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964AEE3" w14:textId="5FFB8E06" w:rsidR="00DE6CC8" w:rsidRPr="00DE6CC8" w:rsidRDefault="00C63279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Prende inoltre atto che la Camera di Commercio</w:t>
      </w:r>
      <w:r w:rsidR="00352B25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procedura.</w:t>
      </w:r>
    </w:p>
    <w:p w14:paraId="26964529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DE7F1C2" w14:textId="7FACEA37"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</w:t>
      </w:r>
      <w:r w:rsidR="00932CFF">
        <w:rPr>
          <w:rFonts w:asciiTheme="minorHAnsi" w:hAnsiTheme="minorHAnsi"/>
        </w:rPr>
        <w:t xml:space="preserve">personali, </w:t>
      </w:r>
      <w:r w:rsidR="00932CFF" w:rsidRPr="001C4ED1">
        <w:rPr>
          <w:rFonts w:asciiTheme="minorHAnsi" w:hAnsiTheme="minorHAnsi"/>
        </w:rPr>
        <w:t>che</w:t>
      </w:r>
      <w:r w:rsidRPr="001C4ED1">
        <w:rPr>
          <w:rFonts w:asciiTheme="minorHAnsi" w:hAnsiTheme="minorHAnsi"/>
        </w:rPr>
        <w:t xml:space="preserve"> i dati raccolti saranno trattati, anche con strumenti informatici, esclusivamente nell’ambito del procedimento per il quale la presente dichiarazione viene resa.</w:t>
      </w:r>
    </w:p>
    <w:p w14:paraId="7632A4B2" w14:textId="77777777"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14:paraId="0FE53F5F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8BCD8FB" w14:textId="77777777" w:rsidR="00A454EE" w:rsidRDefault="00A454EE" w:rsidP="00A454EE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sz w:val="28"/>
          <w:vertAlign w:val="subscript"/>
        </w:rPr>
      </w:pPr>
      <w:r>
        <w:rPr>
          <w:rFonts w:asciiTheme="minorHAnsi" w:hAnsiTheme="minorHAnsi"/>
          <w:b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9" w:name="Testo28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</w:rPr>
        <w:fldChar w:fldCharType="end"/>
      </w:r>
      <w:bookmarkEnd w:id="29"/>
    </w:p>
    <w:p w14:paraId="2FDCFB3D" w14:textId="77777777" w:rsidR="008D60C5" w:rsidRPr="001C4ED1" w:rsidRDefault="008D60C5" w:rsidP="00A454EE">
      <w:pPr>
        <w:tabs>
          <w:tab w:val="left" w:pos="5670"/>
        </w:tabs>
        <w:ind w:right="96"/>
        <w:jc w:val="both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14:paraId="4B9F15C5" w14:textId="77777777"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019E3F50" w14:textId="56816C87"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</w:t>
      </w:r>
      <w:r w:rsidR="00A036C9">
        <w:rPr>
          <w:rFonts w:asciiTheme="minorHAnsi" w:hAnsiTheme="minorHAnsi"/>
          <w:b/>
          <w:bCs/>
        </w:rPr>
        <w:t xml:space="preserve"> o Delegato</w:t>
      </w:r>
    </w:p>
    <w:p w14:paraId="2EEF9902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8CDBD5E" w14:textId="77777777"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47E683BF" w14:textId="77777777" w:rsidR="00A454EE" w:rsidRDefault="00A454EE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1590835" w14:textId="77777777"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F9CC094" w14:textId="77777777"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B94DA30" w14:textId="77777777"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lastRenderedPageBreak/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14:paraId="588336FB" w14:textId="77777777"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CE1295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14:paraId="24FB55CE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591794F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78BA3BA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1B8FDF9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7981A75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7DFE1F6D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1908A2FE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7B61B0A1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6DC1FFD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4680653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46B80343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1C620D17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789CE67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64295D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337BF3F6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354AF272" w14:textId="15124D95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r w:rsidR="00932CFF" w:rsidRPr="00C2733F">
        <w:rPr>
          <w:rFonts w:asciiTheme="minorHAnsi" w:hAnsiTheme="minorHAnsi"/>
          <w:bCs/>
          <w:sz w:val="22"/>
          <w:szCs w:val="22"/>
        </w:rPr>
        <w:t>ulteriore gestione</w:t>
      </w:r>
      <w:r w:rsidRPr="00C2733F">
        <w:rPr>
          <w:rFonts w:asciiTheme="minorHAnsi" w:hAnsiTheme="minorHAnsi"/>
          <w:bCs/>
          <w:sz w:val="22"/>
          <w:szCs w:val="22"/>
        </w:rPr>
        <w:t xml:space="preserve"> del procedimento.</w:t>
      </w:r>
    </w:p>
    <w:p w14:paraId="1743BD3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1CBF54A8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731F6AC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1751160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1CC72FEA" w14:textId="77777777"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085D2EA" w14:textId="77777777"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14:paraId="48F9299B" w14:textId="77777777"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09F0" w14:textId="77777777" w:rsidR="00A454EE" w:rsidRDefault="00A454EE">
      <w:r>
        <w:separator/>
      </w:r>
    </w:p>
  </w:endnote>
  <w:endnote w:type="continuationSeparator" w:id="0">
    <w:p w14:paraId="700127BD" w14:textId="77777777" w:rsidR="00A454EE" w:rsidRDefault="00A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9D1B" w14:textId="77777777"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D1E8F5" w14:textId="77777777" w:rsidR="00A454EE" w:rsidRDefault="00A454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0B85" w14:textId="77777777"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1FE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2C570" w14:textId="77777777" w:rsidR="00A454EE" w:rsidRDefault="00A454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0DE8" w14:textId="77777777" w:rsidR="00A454EE" w:rsidRDefault="00A454EE">
      <w:r>
        <w:separator/>
      </w:r>
    </w:p>
  </w:footnote>
  <w:footnote w:type="continuationSeparator" w:id="0">
    <w:p w14:paraId="4078CD6C" w14:textId="77777777" w:rsidR="00A454EE" w:rsidRDefault="00A4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2B65" w14:textId="77777777" w:rsidR="00A454EE" w:rsidRDefault="00A454EE">
    <w:pPr>
      <w:pStyle w:val="Intestazione"/>
    </w:pPr>
  </w:p>
  <w:p w14:paraId="5FC8ABDD" w14:textId="77777777" w:rsidR="00A454EE" w:rsidRDefault="00A454EE">
    <w:pPr>
      <w:pStyle w:val="Intestazione"/>
    </w:pPr>
  </w:p>
  <w:p w14:paraId="307625F6" w14:textId="77777777" w:rsidR="00A454EE" w:rsidRDefault="00A454EE">
    <w:pPr>
      <w:pStyle w:val="Intestazione"/>
    </w:pPr>
  </w:p>
  <w:p w14:paraId="3F9B1EB1" w14:textId="77777777" w:rsidR="00A454EE" w:rsidRDefault="00A454EE">
    <w:pPr>
      <w:pStyle w:val="Intestazione"/>
    </w:pPr>
  </w:p>
  <w:p w14:paraId="3CF53B5A" w14:textId="77777777" w:rsidR="00A454EE" w:rsidRDefault="00A454EE">
    <w:pPr>
      <w:pStyle w:val="Intestazione"/>
    </w:pPr>
  </w:p>
  <w:p w14:paraId="26F2B760" w14:textId="77777777" w:rsidR="00A454EE" w:rsidRDefault="00A454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0E037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73557"/>
    <w:multiLevelType w:val="hybridMultilevel"/>
    <w:tmpl w:val="3FB6B2FA"/>
    <w:lvl w:ilvl="0" w:tplc="A6C08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C729D"/>
    <w:multiLevelType w:val="hybridMultilevel"/>
    <w:tmpl w:val="73C82010"/>
    <w:lvl w:ilvl="0" w:tplc="6FBC1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9394346">
    <w:abstractNumId w:val="24"/>
  </w:num>
  <w:num w:numId="2" w16cid:durableId="286549464">
    <w:abstractNumId w:val="10"/>
  </w:num>
  <w:num w:numId="3" w16cid:durableId="1195725584">
    <w:abstractNumId w:val="16"/>
  </w:num>
  <w:num w:numId="4" w16cid:durableId="420378083">
    <w:abstractNumId w:val="26"/>
  </w:num>
  <w:num w:numId="5" w16cid:durableId="1802111587">
    <w:abstractNumId w:val="22"/>
  </w:num>
  <w:num w:numId="6" w16cid:durableId="142813874">
    <w:abstractNumId w:val="28"/>
  </w:num>
  <w:num w:numId="7" w16cid:durableId="1884562865">
    <w:abstractNumId w:val="8"/>
  </w:num>
  <w:num w:numId="8" w16cid:durableId="891772645">
    <w:abstractNumId w:val="14"/>
  </w:num>
  <w:num w:numId="9" w16cid:durableId="1482235260">
    <w:abstractNumId w:val="20"/>
  </w:num>
  <w:num w:numId="10" w16cid:durableId="2062242514">
    <w:abstractNumId w:val="18"/>
  </w:num>
  <w:num w:numId="11" w16cid:durableId="4409855">
    <w:abstractNumId w:val="23"/>
  </w:num>
  <w:num w:numId="12" w16cid:durableId="686324795">
    <w:abstractNumId w:val="4"/>
  </w:num>
  <w:num w:numId="13" w16cid:durableId="1101560974">
    <w:abstractNumId w:val="13"/>
  </w:num>
  <w:num w:numId="14" w16cid:durableId="561411025">
    <w:abstractNumId w:val="3"/>
  </w:num>
  <w:num w:numId="15" w16cid:durableId="21766657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256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917219">
    <w:abstractNumId w:val="1"/>
  </w:num>
  <w:num w:numId="18" w16cid:durableId="1123307957">
    <w:abstractNumId w:val="12"/>
  </w:num>
  <w:num w:numId="19" w16cid:durableId="1431049971">
    <w:abstractNumId w:val="17"/>
  </w:num>
  <w:num w:numId="20" w16cid:durableId="1411122482">
    <w:abstractNumId w:val="29"/>
  </w:num>
  <w:num w:numId="21" w16cid:durableId="618535784">
    <w:abstractNumId w:val="6"/>
  </w:num>
  <w:num w:numId="22" w16cid:durableId="1068647137">
    <w:abstractNumId w:val="9"/>
  </w:num>
  <w:num w:numId="23" w16cid:durableId="877282924">
    <w:abstractNumId w:val="25"/>
  </w:num>
  <w:num w:numId="24" w16cid:durableId="1207719256">
    <w:abstractNumId w:val="11"/>
  </w:num>
  <w:num w:numId="25" w16cid:durableId="1807048093">
    <w:abstractNumId w:val="2"/>
  </w:num>
  <w:num w:numId="26" w16cid:durableId="1868250310">
    <w:abstractNumId w:val="7"/>
  </w:num>
  <w:num w:numId="27" w16cid:durableId="1306282036">
    <w:abstractNumId w:val="15"/>
  </w:num>
  <w:num w:numId="28" w16cid:durableId="120829552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643228">
    <w:abstractNumId w:val="27"/>
  </w:num>
  <w:num w:numId="30" w16cid:durableId="1812359500">
    <w:abstractNumId w:val="21"/>
  </w:num>
  <w:num w:numId="31" w16cid:durableId="20655169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940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7DdXPo/1BcUoSYpyKZRhJEGm/OhYsMTSmD8Tv46wSDwBwch98PZaFv3l1CrYApEjC3l8vx9Zyy1vqdUj0sZhA==" w:salt="z714FUIa3394Bbo6Wt0xGg=="/>
  <w:defaultTabStop w:val="708"/>
  <w:hyphenationZone w:val="283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C4E61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84395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3247"/>
    <w:rsid w:val="001F4118"/>
    <w:rsid w:val="00200326"/>
    <w:rsid w:val="00213807"/>
    <w:rsid w:val="00217078"/>
    <w:rsid w:val="002234BD"/>
    <w:rsid w:val="00224FAE"/>
    <w:rsid w:val="00237D80"/>
    <w:rsid w:val="00251FDD"/>
    <w:rsid w:val="00264A96"/>
    <w:rsid w:val="002809A7"/>
    <w:rsid w:val="00281597"/>
    <w:rsid w:val="00283642"/>
    <w:rsid w:val="00291F79"/>
    <w:rsid w:val="00296066"/>
    <w:rsid w:val="002A2BB9"/>
    <w:rsid w:val="002D1213"/>
    <w:rsid w:val="002E36C5"/>
    <w:rsid w:val="003061B5"/>
    <w:rsid w:val="00306DC7"/>
    <w:rsid w:val="00347384"/>
    <w:rsid w:val="003508DF"/>
    <w:rsid w:val="00352B25"/>
    <w:rsid w:val="0035516F"/>
    <w:rsid w:val="00365AA9"/>
    <w:rsid w:val="00382874"/>
    <w:rsid w:val="00382D51"/>
    <w:rsid w:val="0038730B"/>
    <w:rsid w:val="0039466F"/>
    <w:rsid w:val="003A5439"/>
    <w:rsid w:val="003A6570"/>
    <w:rsid w:val="003E6E50"/>
    <w:rsid w:val="003F24E2"/>
    <w:rsid w:val="00411A9D"/>
    <w:rsid w:val="004202EB"/>
    <w:rsid w:val="0042344E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16D0D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6F0588"/>
    <w:rsid w:val="00703689"/>
    <w:rsid w:val="00713264"/>
    <w:rsid w:val="00716D12"/>
    <w:rsid w:val="007174FD"/>
    <w:rsid w:val="00726AAA"/>
    <w:rsid w:val="007301DA"/>
    <w:rsid w:val="00731DDF"/>
    <w:rsid w:val="00731FC0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07148"/>
    <w:rsid w:val="0081708F"/>
    <w:rsid w:val="00833D6B"/>
    <w:rsid w:val="0085379C"/>
    <w:rsid w:val="008635C2"/>
    <w:rsid w:val="00875C53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32CFF"/>
    <w:rsid w:val="009633A4"/>
    <w:rsid w:val="00971136"/>
    <w:rsid w:val="00973925"/>
    <w:rsid w:val="0098781B"/>
    <w:rsid w:val="009929BF"/>
    <w:rsid w:val="009941DC"/>
    <w:rsid w:val="009A0748"/>
    <w:rsid w:val="009C09AC"/>
    <w:rsid w:val="009D7C65"/>
    <w:rsid w:val="009E34B0"/>
    <w:rsid w:val="009E4AED"/>
    <w:rsid w:val="009E4DCA"/>
    <w:rsid w:val="009F4927"/>
    <w:rsid w:val="00A036C9"/>
    <w:rsid w:val="00A0759A"/>
    <w:rsid w:val="00A20700"/>
    <w:rsid w:val="00A30D87"/>
    <w:rsid w:val="00A354B6"/>
    <w:rsid w:val="00A36F22"/>
    <w:rsid w:val="00A37EA0"/>
    <w:rsid w:val="00A43085"/>
    <w:rsid w:val="00A43E81"/>
    <w:rsid w:val="00A454EE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AD22B6"/>
    <w:rsid w:val="00AF44B8"/>
    <w:rsid w:val="00B02C88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41CD"/>
    <w:rsid w:val="00C3757B"/>
    <w:rsid w:val="00C535A9"/>
    <w:rsid w:val="00C63279"/>
    <w:rsid w:val="00C640B6"/>
    <w:rsid w:val="00C74E89"/>
    <w:rsid w:val="00CA306E"/>
    <w:rsid w:val="00CB177D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B1CC9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004BE"/>
    <w:rsid w:val="00F225E9"/>
    <w:rsid w:val="00F25F5F"/>
    <w:rsid w:val="00F3647F"/>
    <w:rsid w:val="00F4437B"/>
    <w:rsid w:val="00F46D42"/>
    <w:rsid w:val="00F52362"/>
    <w:rsid w:val="00F67B74"/>
    <w:rsid w:val="00FA64E6"/>
    <w:rsid w:val="00FB1FEE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3AAD31F"/>
  <w15:docId w15:val="{EFF27B58-4B23-42A2-8857-12A072B1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227-F90A-41C3-985F-9159711C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Alida Barbieri</cp:lastModifiedBy>
  <cp:revision>26</cp:revision>
  <cp:lastPrinted>2015-05-27T12:39:00Z</cp:lastPrinted>
  <dcterms:created xsi:type="dcterms:W3CDTF">2020-12-21T11:44:00Z</dcterms:created>
  <dcterms:modified xsi:type="dcterms:W3CDTF">2022-05-04T10:16:00Z</dcterms:modified>
</cp:coreProperties>
</file>