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1B0DC2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1B0DC2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1B0DC2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:rsidR="00247850" w:rsidRDefault="00C63CCB" w:rsidP="00247850">
      <w:pPr>
        <w:autoSpaceDE w:val="0"/>
        <w:autoSpaceDN w:val="0"/>
        <w:adjustRightInd w:val="0"/>
        <w:jc w:val="both"/>
      </w:pPr>
      <w:r w:rsidRPr="004F233A">
        <w:t xml:space="preserve">di partecipare alla gara in oggetto per </w:t>
      </w:r>
      <w:r w:rsidR="00247850" w:rsidRPr="000A10E4">
        <w:t>la fornitura e la posa in opera di arredi a catalogo e a misura presso il salone anagrafico per l’erogazione dei servizi al pubblico,</w:t>
      </w:r>
      <w:r w:rsidR="00247850">
        <w:t xml:space="preserve"> denominato “Salone del Futuro”. CIG </w:t>
      </w:r>
      <w:r w:rsidR="00CB76DD" w:rsidRPr="00CB76DD">
        <w:t>8446444217</w:t>
      </w:r>
      <w:r w:rsidR="00CB76DD">
        <w:t xml:space="preserve"> - </w:t>
      </w:r>
      <w:r w:rsidR="00247850">
        <w:t xml:space="preserve">CUP </w:t>
      </w:r>
      <w:r w:rsidR="00247850" w:rsidRPr="00311CF9">
        <w:rPr>
          <w:rFonts w:cstheme="minorHAnsi"/>
          <w:bCs/>
          <w:iCs/>
          <w:szCs w:val="24"/>
          <w:lang w:eastAsia="it-IT"/>
        </w:rPr>
        <w:t>E46J19000170005</w:t>
      </w:r>
      <w:r w:rsidR="00247850">
        <w:rPr>
          <w:rFonts w:cstheme="minorHAnsi"/>
          <w:bCs/>
          <w:iCs/>
        </w:rPr>
        <w:t>.</w:t>
      </w:r>
    </w:p>
    <w:p w:rsidR="00A72CDB" w:rsidRDefault="00A72CDB" w:rsidP="00A72C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2CDB">
        <w:rPr>
          <w:sz w:val="24"/>
          <w:szCs w:val="24"/>
        </w:rPr>
        <w:t>in qualità di:</w:t>
      </w:r>
    </w:p>
    <w:p w:rsidR="00954AD2" w:rsidRPr="00954AD2" w:rsidRDefault="001B0DC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-20103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d);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1B0DC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212422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23798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05327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1B0DC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180241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1B0DC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2013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1456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7805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1B0DC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9616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consorzio ordinario da costituirsi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e)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1B0DC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55181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consorzio ordinario già costituito, consorzio stabile, consorzi di cooperative di produzione e lavoro e tra imprese artigiane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 b, c, e)</w:t>
      </w:r>
    </w:p>
    <w:p w:rsidR="00247850" w:rsidRPr="00954AD2" w:rsidRDefault="00247850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</w:p>
    <w:p w:rsidR="00954AD2" w:rsidRPr="00954AD2" w:rsidRDefault="001B0DC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4549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aggregazioni tra le imprese aderenti al contratto di rete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lett.f)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1B0DC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18163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e di soggettività giuridica;</w:t>
      </w:r>
    </w:p>
    <w:p w:rsidR="00954AD2" w:rsidRPr="00954AD2" w:rsidRDefault="001B0DC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90120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ma priva di soggettività giuridica; </w:t>
      </w:r>
    </w:p>
    <w:p w:rsidR="00954AD2" w:rsidRPr="00954AD2" w:rsidRDefault="001B0DC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4904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A72C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1B0DC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val="en-US" w:eastAsia="it-IT"/>
          </w:rPr>
          <w:id w:val="-4658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val="en-US"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="00954AD2" w:rsidRPr="00954AD2">
        <w:rPr>
          <w:rFonts w:eastAsia="Times New Roman" w:cs="Times New Roman"/>
          <w:color w:val="000000"/>
          <w:lang w:val="en-US" w:eastAsia="it-IT"/>
        </w:rPr>
        <w:t>(D.Lgs. 50/2016 art. 45 – comma 2 - lett.g)</w:t>
      </w:r>
    </w:p>
    <w:p w:rsidR="00383395" w:rsidRPr="000C6DBE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n-US" w:eastAsia="it-IT"/>
        </w:rPr>
      </w:pPr>
    </w:p>
    <w:p w:rsidR="00C63CCB" w:rsidRPr="00C63CCB" w:rsidRDefault="00C63CCB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t>Allo scopo:</w:t>
      </w:r>
    </w:p>
    <w:p w:rsidR="00954AD2" w:rsidRP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</w:t>
      </w:r>
      <w:r w:rsidR="00C63CCB">
        <w:rPr>
          <w:rFonts w:eastAsia="Times New Roman" w:cs="Times New Roman"/>
          <w:sz w:val="24"/>
          <w:szCs w:val="24"/>
          <w:lang w:eastAsia="it-IT"/>
        </w:rPr>
        <w:t xml:space="preserve">ma 3 del Codice sono i seguenti </w:t>
      </w:r>
      <w:r w:rsidR="00C63CCB">
        <w:t>(inclusi i soggetti cessati dalla carica nell’anno antecedente la pubblicazione del bando)</w:t>
      </w:r>
      <w:r w:rsidR="00C63CCB" w:rsidRPr="00C702EE">
        <w:t>: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C6DBE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C6DBE" w:rsidRPr="00C702EE" w:rsidRDefault="000C6DBE" w:rsidP="000C6DBE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C6DBE" w:rsidRPr="00C702EE" w:rsidRDefault="000C6DBE" w:rsidP="000F48F9">
      <w:pPr>
        <w:ind w:left="425"/>
        <w:rPr>
          <w:i/>
          <w:vertAlign w:val="subscript"/>
        </w:rPr>
      </w:pPr>
    </w:p>
    <w:p w:rsidR="00954AD2" w:rsidRDefault="00954AD2" w:rsidP="000F48F9">
      <w:pPr>
        <w:spacing w:before="60" w:after="18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7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7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102B3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che l’offerta economica presentata è remunerativa giacché per la sua formulazione ha preso atto e tenuto conto:</w:t>
      </w:r>
    </w:p>
    <w:p w:rsidR="001B0DC2" w:rsidRPr="001B0DC2" w:rsidRDefault="001B0DC2" w:rsidP="001B0DC2">
      <w:pPr>
        <w:numPr>
          <w:ilvl w:val="1"/>
          <w:numId w:val="3"/>
        </w:numPr>
        <w:tabs>
          <w:tab w:val="left" w:pos="993"/>
        </w:tabs>
        <w:spacing w:after="0"/>
        <w:ind w:left="993"/>
        <w:jc w:val="both"/>
        <w:rPr>
          <w:rFonts w:eastAsia="Times New Roman" w:cs="Times New Roman"/>
          <w:sz w:val="24"/>
          <w:szCs w:val="24"/>
          <w:lang w:eastAsia="it-IT"/>
        </w:rPr>
      </w:pPr>
      <w:r w:rsidRPr="001B0DC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svolte le forniture e i servizi;</w:t>
      </w:r>
    </w:p>
    <w:p w:rsidR="001B0DC2" w:rsidRPr="001B0DC2" w:rsidRDefault="001B0DC2" w:rsidP="001B0DC2">
      <w:pPr>
        <w:numPr>
          <w:ilvl w:val="1"/>
          <w:numId w:val="3"/>
        </w:numPr>
        <w:tabs>
          <w:tab w:val="left" w:pos="993"/>
        </w:tabs>
        <w:spacing w:after="0"/>
        <w:ind w:left="993"/>
        <w:jc w:val="both"/>
        <w:rPr>
          <w:rFonts w:eastAsia="Times New Roman" w:cs="Times New Roman"/>
          <w:sz w:val="24"/>
          <w:szCs w:val="24"/>
          <w:lang w:eastAsia="it-IT"/>
        </w:rPr>
      </w:pPr>
      <w:r w:rsidRPr="001B0DC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contrattuale, sia sulla determinazione della propria offerta.</w:t>
      </w:r>
    </w:p>
    <w:p w:rsidR="00954AD2" w:rsidRPr="00954AD2" w:rsidRDefault="00954AD2" w:rsidP="001B0DC2">
      <w:pPr>
        <w:tabs>
          <w:tab w:val="left" w:pos="993"/>
        </w:tabs>
        <w:spacing w:after="0"/>
        <w:ind w:left="568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1C2BDC" w:rsidRDefault="00954AD2" w:rsidP="001B0DC2">
      <w:pPr>
        <w:numPr>
          <w:ilvl w:val="0"/>
          <w:numId w:val="11"/>
        </w:numPr>
        <w:spacing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:rsidR="00E47497" w:rsidRDefault="00E47497" w:rsidP="00E47497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E47497">
        <w:rPr>
          <w:rFonts w:eastAsia="Times New Roman" w:cs="Times New Roman"/>
          <w:sz w:val="24"/>
          <w:szCs w:val="24"/>
          <w:lang w:eastAsia="it-IT"/>
        </w:rPr>
        <w:t>di essere edott</w:t>
      </w:r>
      <w:r>
        <w:rPr>
          <w:rFonts w:eastAsia="Times New Roman" w:cs="Times New Roman"/>
          <w:sz w:val="24"/>
          <w:szCs w:val="24"/>
          <w:lang w:eastAsia="it-IT"/>
        </w:rPr>
        <w:t>i</w:t>
      </w:r>
      <w:r w:rsidRPr="00E47497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e aggiornato con delibera di Giunta camerale n. 232/2019 reperibile sul sito della stazione appaltante http://www.milomb.camcom.it/atti-generali e si impegna, in caso di aggiudicazione, ad osservare e a far osservare ai propri dipendenti e collaboratori, per quanto applicabile, il suddetto codice, pena la risoluzione del contratto;</w:t>
      </w:r>
    </w:p>
    <w:p w:rsidR="00E47497" w:rsidRPr="00E47497" w:rsidRDefault="00E47497" w:rsidP="00E474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4F531A" w:rsidRDefault="001B0DC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11121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r w:rsidR="00710BF2" w:rsidRPr="001C2BD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1C2BDC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</w:t>
      </w:r>
      <w:r w:rsidR="00954AD2" w:rsidRPr="004F531A">
        <w:rPr>
          <w:rFonts w:eastAsia="Times New Roman" w:cs="Times New Roman"/>
          <w:sz w:val="24"/>
          <w:szCs w:val="24"/>
          <w:lang w:eastAsia="it-IT"/>
        </w:rPr>
        <w:t xml:space="preserve">partecipazione alla gara </w:t>
      </w:r>
      <w:r w:rsidR="00A72CDB" w:rsidRPr="004F531A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1B0DC2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6722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00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</w:t>
      </w:r>
      <w:r w:rsidR="00C777B6" w:rsidRPr="00C777B6">
        <w:rPr>
          <w:rFonts w:eastAsia="Times New Roman" w:cs="Calibri"/>
          <w:sz w:val="24"/>
          <w:szCs w:val="24"/>
          <w:lang w:eastAsia="it-IT"/>
        </w:rPr>
        <w:t xml:space="preserve">della documentazione amministrativa, dell’offerta tecnica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="00954AD2" w:rsidRPr="00C63CCB">
        <w:rPr>
          <w:rFonts w:eastAsia="Times New Roman" w:cs="Calibri"/>
          <w:b/>
          <w:sz w:val="24"/>
          <w:szCs w:val="24"/>
          <w:lang w:eastAsia="it-IT"/>
        </w:rPr>
        <w:t>In questo caso allega una dichiarazione adeguatamente motivata e comprovata ai sensi dell’a</w:t>
      </w:r>
      <w:r w:rsidR="00C63CCB">
        <w:rPr>
          <w:rFonts w:eastAsia="Times New Roman" w:cs="Calibri"/>
          <w:b/>
          <w:sz w:val="24"/>
          <w:szCs w:val="24"/>
          <w:lang w:eastAsia="it-IT"/>
        </w:rPr>
        <w:t>rt. 53, comma 5, lett. a), del D.Lgs 50/2016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1C2BDC" w:rsidRDefault="00954AD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A72CDB" w:rsidP="00102B3F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1B0DC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9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1B0DC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e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1B0DC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18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19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19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:rsidR="00954AD2" w:rsidRPr="00954AD2" w:rsidRDefault="001B0DC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18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C63CCB" w:rsidRDefault="00C63CCB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247850" w:rsidRDefault="00247850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</w:p>
    <w:p w:rsid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sarà conferito mandato speciale con rappresentanza o funzioni di capogruppo </w:t>
      </w:r>
      <w:r w:rsidR="00102B3F" w:rsidRPr="00C63CCB">
        <w:rPr>
          <w:rFonts w:asciiTheme="minorHAnsi" w:hAnsiTheme="minorHAnsi" w:cstheme="minorHAnsi"/>
        </w:rPr>
        <w:t>a</w:t>
      </w:r>
      <w:r w:rsidRPr="00C63CCB">
        <w:rPr>
          <w:rFonts w:asciiTheme="minorHAnsi" w:hAnsiTheme="minorHAnsi" w:cstheme="minorHAnsi"/>
        </w:rPr>
        <w:t xml:space="preserve">: </w:t>
      </w:r>
      <w:r w:rsidR="000F48F9" w:rsidRPr="00C63CCB">
        <w:rPr>
          <w:rFonts w:asciiTheme="minorHAnsi" w:hAnsiTheme="minorHAnsi" w:cstheme="minorHAnsi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0" w:name="Testo32"/>
      <w:r w:rsidR="000F48F9" w:rsidRPr="00C63CCB">
        <w:rPr>
          <w:rFonts w:asciiTheme="minorHAnsi" w:hAnsiTheme="minorHAnsi" w:cstheme="minorHAnsi"/>
        </w:rPr>
        <w:instrText xml:space="preserve"> FORMTEXT </w:instrText>
      </w:r>
      <w:r w:rsidR="000F48F9" w:rsidRPr="00C63CCB">
        <w:rPr>
          <w:rFonts w:asciiTheme="minorHAnsi" w:hAnsiTheme="minorHAnsi" w:cstheme="minorHAnsi"/>
        </w:rPr>
      </w:r>
      <w:r w:rsidR="000F48F9" w:rsidRPr="00C63CCB">
        <w:rPr>
          <w:rFonts w:asciiTheme="minorHAnsi" w:hAnsiTheme="minorHAnsi" w:cstheme="minorHAnsi"/>
        </w:rPr>
        <w:fldChar w:fldCharType="separate"/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  <w:noProof/>
        </w:rPr>
        <w:t> </w:t>
      </w:r>
      <w:r w:rsidR="000F48F9" w:rsidRPr="00C63CCB">
        <w:rPr>
          <w:rFonts w:asciiTheme="minorHAnsi" w:hAnsiTheme="minorHAnsi" w:cstheme="minorHAnsi"/>
        </w:rPr>
        <w:fldChar w:fldCharType="end"/>
      </w:r>
      <w:bookmarkEnd w:id="20"/>
      <w:r w:rsidR="00247850">
        <w:rPr>
          <w:rFonts w:asciiTheme="minorHAnsi" w:hAnsiTheme="minorHAnsi" w:cstheme="minorHAnsi"/>
        </w:rPr>
        <w:t xml:space="preserve"> </w:t>
      </w:r>
      <w:r w:rsidR="00247850" w:rsidRPr="00247850">
        <w:rPr>
          <w:rFonts w:asciiTheme="minorHAnsi" w:hAnsiTheme="minorHAnsi" w:cstheme="minorHAnsi"/>
          <w:i/>
        </w:rPr>
        <w:t>(indicare la capogruppo)</w:t>
      </w:r>
    </w:p>
    <w:p w:rsidR="00954AD2" w:rsidRPr="00C63CCB" w:rsidRDefault="00954AD2" w:rsidP="00C63CCB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54AD2" w:rsidRPr="00C63CCB" w:rsidRDefault="00954AD2" w:rsidP="00C63CC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C63CCB">
        <w:rPr>
          <w:rFonts w:asciiTheme="minorHAnsi" w:hAnsiTheme="minorHAnsi" w:cstheme="minorHAnsi"/>
        </w:rPr>
        <w:t xml:space="preserve">che in caso di aggiudicazione si uniformeranno alle disposizioni di legge in materia con riguardo ai raggruppamenti temporanei ed in particolare alle disposizioni di cui all’art. 48 del D.lgs. 50/2016 conferendo mandato collettivo speciale con rappresentanza all’impresa qualificata come mandataria che stipulerà il contratto in nome e per conto delle mandanti.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247850" w:rsidRPr="00954AD2" w:rsidRDefault="00247850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C63CCB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LA MANDATARIA </w:t>
      </w:r>
      <w:r w:rsidR="00247850">
        <w:rPr>
          <w:rFonts w:eastAsia="Times New Roman" w:cs="Times New Roman"/>
          <w:b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0C6DBE" w:rsidRDefault="00C63CCB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0C6DBE">
        <w:rPr>
          <w:rFonts w:asciiTheme="minorHAnsi" w:hAnsiTheme="minorHAnsi"/>
          <w:bCs/>
        </w:rPr>
        <w:t>M</w:t>
      </w:r>
      <w:r w:rsidR="00954AD2" w:rsidRPr="000C6DBE">
        <w:rPr>
          <w:rFonts w:asciiTheme="minorHAnsi" w:hAnsiTheme="minorHAnsi"/>
          <w:bCs/>
        </w:rPr>
        <w:t>andataria</w:t>
      </w:r>
      <w:r w:rsidRPr="000C6DBE">
        <w:rPr>
          <w:rFonts w:asciiTheme="minorHAnsi" w:hAnsiTheme="minorHAnsi"/>
          <w:bCs/>
        </w:rPr>
        <w:t xml:space="preserve"> o</w:t>
      </w:r>
      <w:r w:rsidR="000F48F9" w:rsidRPr="000C6DBE">
        <w:rPr>
          <w:rFonts w:asciiTheme="minorHAnsi" w:hAnsiTheme="minorHAnsi"/>
          <w:bCs/>
        </w:rPr>
        <w:t xml:space="preserve"> capogruppo </w:t>
      </w:r>
      <w:r w:rsidR="000F48F9" w:rsidRPr="000C6DBE">
        <w:rPr>
          <w:rFonts w:asciiTheme="minorHAnsi" w:hAnsi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1" w:name="Testo33"/>
      <w:r w:rsidR="000F48F9" w:rsidRPr="000C6DBE">
        <w:rPr>
          <w:rFonts w:asciiTheme="minorHAnsi" w:hAnsiTheme="minorHAnsi"/>
          <w:bCs/>
        </w:rPr>
        <w:instrText xml:space="preserve"> FORMTEXT </w:instrText>
      </w:r>
      <w:r w:rsidR="000F48F9" w:rsidRPr="000C6DBE">
        <w:rPr>
          <w:rFonts w:asciiTheme="minorHAnsi" w:hAnsiTheme="minorHAnsi"/>
          <w:bCs/>
        </w:rPr>
      </w:r>
      <w:r w:rsidR="000F48F9" w:rsidRPr="000C6DBE">
        <w:rPr>
          <w:rFonts w:asciiTheme="minorHAnsi" w:hAnsiTheme="minorHAnsi"/>
          <w:bCs/>
        </w:rPr>
        <w:fldChar w:fldCharType="separate"/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bCs/>
        </w:rPr>
        <w:fldChar w:fldCharType="end"/>
      </w:r>
      <w:bookmarkEnd w:id="21"/>
    </w:p>
    <w:p w:rsidR="000F48F9" w:rsidRPr="000C6DBE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</w:t>
      </w:r>
      <w:r w:rsidR="00247850" w:rsidRPr="000C6DBE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 che verrà eseguita </w: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2" w:name="Testo34"/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2"/>
    </w:p>
    <w:p w:rsidR="00954AD2" w:rsidRPr="000C6DBE" w:rsidRDefault="00C63CCB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0C6DBE">
        <w:rPr>
          <w:rFonts w:asciiTheme="minorHAnsi" w:hAnsiTheme="minorHAnsi"/>
          <w:bCs/>
        </w:rPr>
        <w:t>M</w:t>
      </w:r>
      <w:r w:rsidR="00954AD2" w:rsidRPr="000C6DBE">
        <w:rPr>
          <w:rFonts w:asciiTheme="minorHAnsi" w:hAnsiTheme="minorHAnsi"/>
          <w:bCs/>
        </w:rPr>
        <w:t>andante</w:t>
      </w:r>
      <w:r w:rsidR="000F48F9" w:rsidRPr="000C6DBE">
        <w:rPr>
          <w:rFonts w:asciiTheme="minorHAnsi" w:hAnsiTheme="minorHAnsi"/>
          <w:bCs/>
        </w:rPr>
        <w:t xml:space="preserve"> </w:t>
      </w:r>
      <w:r w:rsidR="000F48F9" w:rsidRPr="000C6DBE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3" w:name="Testo35"/>
      <w:r w:rsidR="000F48F9" w:rsidRPr="000C6DBE">
        <w:rPr>
          <w:rFonts w:asciiTheme="minorHAnsi" w:hAnsiTheme="minorHAnsi"/>
          <w:bCs/>
        </w:rPr>
        <w:instrText xml:space="preserve"> FORMTEXT </w:instrText>
      </w:r>
      <w:r w:rsidR="000F48F9" w:rsidRPr="000C6DBE">
        <w:rPr>
          <w:rFonts w:asciiTheme="minorHAnsi" w:hAnsiTheme="minorHAnsi"/>
          <w:bCs/>
        </w:rPr>
      </w:r>
      <w:r w:rsidR="000F48F9" w:rsidRPr="000C6DBE">
        <w:rPr>
          <w:rFonts w:asciiTheme="minorHAnsi" w:hAnsiTheme="minorHAnsi"/>
          <w:bCs/>
        </w:rPr>
        <w:fldChar w:fldCharType="separate"/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noProof/>
        </w:rPr>
        <w:t> </w:t>
      </w:r>
      <w:r w:rsidR="000F48F9" w:rsidRPr="000C6DBE">
        <w:rPr>
          <w:rFonts w:asciiTheme="minorHAnsi" w:hAnsiTheme="minorHAnsi"/>
          <w:bCs/>
        </w:rPr>
        <w:fldChar w:fldCharType="end"/>
      </w:r>
      <w:bookmarkEnd w:id="23"/>
    </w:p>
    <w:p w:rsidR="00A7073A" w:rsidRPr="000C6DBE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</w:t>
      </w:r>
      <w:r w:rsidR="00247850"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della fornitura </w:t>
      </w:r>
      <w:r w:rsidRPr="000C6DBE">
        <w:rPr>
          <w:rFonts w:eastAsia="Times New Roman" w:cs="Times New Roman"/>
          <w:bCs/>
          <w:sz w:val="24"/>
          <w:szCs w:val="24"/>
          <w:lang w:eastAsia="it-IT"/>
        </w:rPr>
        <w:t xml:space="preserve">che verrà eseguita </w: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4" w:name="Testo36"/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 w:rsidRPr="000C6DBE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4"/>
    </w:p>
    <w:p w:rsidR="000F48F9" w:rsidRPr="000C6DBE" w:rsidRDefault="00C63CCB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0C6DBE">
        <w:rPr>
          <w:rFonts w:asciiTheme="minorHAnsi" w:hAnsiTheme="minorHAnsi"/>
          <w:bCs/>
        </w:rPr>
        <w:t>M</w:t>
      </w:r>
      <w:r w:rsidR="000F48F9" w:rsidRPr="000C6DBE">
        <w:rPr>
          <w:rFonts w:asciiTheme="minorHAnsi" w:hAnsiTheme="minorHAnsi"/>
          <w:bCs/>
        </w:rPr>
        <w:t xml:space="preserve">andante </w:t>
      </w:r>
      <w:r w:rsidR="000F48F9" w:rsidRPr="000C6DBE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="000F48F9" w:rsidRPr="000C6DBE">
        <w:rPr>
          <w:rFonts w:asciiTheme="minorHAnsi" w:hAnsiTheme="minorHAnsi"/>
          <w:bCs/>
        </w:rPr>
        <w:instrText xml:space="preserve"> FORMTEXT </w:instrText>
      </w:r>
      <w:r w:rsidR="000F48F9" w:rsidRPr="000C6DBE">
        <w:rPr>
          <w:rFonts w:asciiTheme="minorHAnsi" w:hAnsiTheme="minorHAnsi"/>
          <w:bCs/>
        </w:rPr>
      </w:r>
      <w:r w:rsidR="000F48F9" w:rsidRPr="000C6DBE">
        <w:rPr>
          <w:rFonts w:asciiTheme="minorHAnsi" w:hAnsiTheme="minorHAnsi"/>
          <w:bCs/>
        </w:rPr>
        <w:fldChar w:fldCharType="separate"/>
      </w:r>
      <w:r w:rsidR="000F48F9" w:rsidRPr="000C6DBE">
        <w:rPr>
          <w:rFonts w:asciiTheme="minorHAnsi" w:hAnsiTheme="minorHAnsi"/>
          <w:bCs/>
        </w:rPr>
        <w:t> </w:t>
      </w:r>
      <w:r w:rsidR="000F48F9" w:rsidRPr="000C6DBE">
        <w:rPr>
          <w:rFonts w:asciiTheme="minorHAnsi" w:hAnsiTheme="minorHAnsi"/>
          <w:bCs/>
        </w:rPr>
        <w:t> </w:t>
      </w:r>
      <w:r w:rsidR="000F48F9" w:rsidRPr="000C6DBE">
        <w:rPr>
          <w:rFonts w:asciiTheme="minorHAnsi" w:hAnsiTheme="minorHAnsi"/>
          <w:bCs/>
        </w:rPr>
        <w:t> </w:t>
      </w:r>
      <w:r w:rsidR="000F48F9" w:rsidRPr="000C6DBE">
        <w:rPr>
          <w:rFonts w:asciiTheme="minorHAnsi" w:hAnsiTheme="minorHAnsi"/>
          <w:bCs/>
        </w:rPr>
        <w:t> </w:t>
      </w:r>
      <w:r w:rsidR="000F48F9" w:rsidRPr="000C6DBE">
        <w:rPr>
          <w:rFonts w:asciiTheme="minorHAnsi" w:hAnsiTheme="minorHAnsi"/>
          <w:bCs/>
        </w:rPr>
        <w:t> </w:t>
      </w:r>
      <w:r w:rsidR="000F48F9" w:rsidRPr="000C6DBE">
        <w:rPr>
          <w:rFonts w:asciiTheme="minorHAnsi" w:hAnsiTheme="minorHAnsi"/>
          <w:bCs/>
        </w:rPr>
        <w:fldChar w:fldCharType="end"/>
      </w:r>
    </w:p>
    <w:p w:rsidR="000F48F9" w:rsidRPr="000C6DBE" w:rsidRDefault="000F48F9" w:rsidP="000C6DBE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 w:rsidRPr="000C6DBE">
        <w:rPr>
          <w:rFonts w:cstheme="minorHAnsi"/>
          <w:bCs/>
          <w:sz w:val="24"/>
          <w:szCs w:val="24"/>
        </w:rPr>
        <w:t xml:space="preserve">Parte o percentuale </w:t>
      </w:r>
      <w:r w:rsidR="00247850" w:rsidRPr="000C6DBE">
        <w:rPr>
          <w:rFonts w:cstheme="minorHAnsi"/>
          <w:bCs/>
          <w:sz w:val="24"/>
          <w:szCs w:val="24"/>
        </w:rPr>
        <w:t xml:space="preserve">della fornitura </w:t>
      </w:r>
      <w:r w:rsidRPr="000C6DBE">
        <w:rPr>
          <w:rFonts w:cstheme="minorHAnsi"/>
          <w:bCs/>
          <w:sz w:val="24"/>
          <w:szCs w:val="24"/>
        </w:rPr>
        <w:t>che verrà eseguita</w:t>
      </w:r>
      <w:r w:rsidRPr="000C6DBE">
        <w:rPr>
          <w:bCs/>
          <w:sz w:val="24"/>
          <w:szCs w:val="24"/>
        </w:rPr>
        <w:t xml:space="preserve"> </w:t>
      </w:r>
      <w:r w:rsidRPr="000C6DBE">
        <w:rPr>
          <w:bCs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0C6DBE">
        <w:rPr>
          <w:bCs/>
          <w:sz w:val="24"/>
          <w:szCs w:val="24"/>
        </w:rPr>
        <w:instrText xml:space="preserve"> FORMTEXT </w:instrText>
      </w:r>
      <w:r w:rsidRPr="000C6DBE">
        <w:rPr>
          <w:bCs/>
          <w:sz w:val="24"/>
          <w:szCs w:val="24"/>
        </w:rPr>
      </w:r>
      <w:r w:rsidRPr="000C6DBE">
        <w:rPr>
          <w:bCs/>
          <w:sz w:val="24"/>
          <w:szCs w:val="24"/>
        </w:rPr>
        <w:fldChar w:fldCharType="separate"/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bCs/>
          <w:sz w:val="24"/>
          <w:szCs w:val="24"/>
        </w:rPr>
        <w:fldChar w:fldCharType="end"/>
      </w:r>
    </w:p>
    <w:p w:rsidR="000C6DBE" w:rsidRPr="000C6DBE" w:rsidRDefault="000C6DBE" w:rsidP="000C6DB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0C6DBE">
        <w:rPr>
          <w:rFonts w:asciiTheme="minorHAnsi" w:hAnsiTheme="minorHAnsi"/>
          <w:bCs/>
        </w:rPr>
        <w:t xml:space="preserve">Mandante </w:t>
      </w:r>
      <w:r w:rsidRPr="000C6DBE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0C6DBE">
        <w:rPr>
          <w:rFonts w:asciiTheme="minorHAnsi" w:hAnsiTheme="minorHAnsi"/>
          <w:bCs/>
        </w:rPr>
        <w:instrText xml:space="preserve"> FORMTEXT </w:instrText>
      </w:r>
      <w:r w:rsidRPr="000C6DBE">
        <w:rPr>
          <w:rFonts w:asciiTheme="minorHAnsi" w:hAnsiTheme="minorHAnsi"/>
          <w:bCs/>
        </w:rPr>
      </w:r>
      <w:r w:rsidRPr="000C6DBE">
        <w:rPr>
          <w:rFonts w:asciiTheme="minorHAnsi" w:hAnsiTheme="minorHAnsi"/>
          <w:bCs/>
        </w:rPr>
        <w:fldChar w:fldCharType="separate"/>
      </w:r>
      <w:r w:rsidRPr="000C6DBE">
        <w:rPr>
          <w:rFonts w:asciiTheme="minorHAnsi" w:hAnsiTheme="minorHAnsi"/>
          <w:bCs/>
        </w:rPr>
        <w:t> </w:t>
      </w:r>
      <w:r w:rsidRPr="000C6DBE">
        <w:rPr>
          <w:rFonts w:asciiTheme="minorHAnsi" w:hAnsiTheme="minorHAnsi"/>
          <w:bCs/>
        </w:rPr>
        <w:t> </w:t>
      </w:r>
      <w:r w:rsidRPr="000C6DBE">
        <w:rPr>
          <w:rFonts w:asciiTheme="minorHAnsi" w:hAnsiTheme="minorHAnsi"/>
          <w:bCs/>
        </w:rPr>
        <w:t> </w:t>
      </w:r>
      <w:r w:rsidRPr="000C6DBE">
        <w:rPr>
          <w:rFonts w:asciiTheme="minorHAnsi" w:hAnsiTheme="minorHAnsi"/>
          <w:bCs/>
        </w:rPr>
        <w:t> </w:t>
      </w:r>
      <w:r w:rsidRPr="000C6DBE">
        <w:rPr>
          <w:rFonts w:asciiTheme="minorHAnsi" w:hAnsiTheme="minorHAnsi"/>
          <w:bCs/>
        </w:rPr>
        <w:t> </w:t>
      </w:r>
      <w:r w:rsidRPr="000C6DBE">
        <w:rPr>
          <w:rFonts w:asciiTheme="minorHAnsi" w:hAnsiTheme="minorHAnsi"/>
          <w:bCs/>
        </w:rPr>
        <w:fldChar w:fldCharType="end"/>
      </w:r>
    </w:p>
    <w:p w:rsidR="000C6DBE" w:rsidRPr="000C6DBE" w:rsidRDefault="000C6DBE" w:rsidP="000C6DBE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 w:rsidRPr="000C6DBE">
        <w:rPr>
          <w:rFonts w:cstheme="minorHAnsi"/>
          <w:bCs/>
          <w:sz w:val="24"/>
          <w:szCs w:val="24"/>
        </w:rPr>
        <w:t>Parte o percentuale della fornitura che verrà eseguita</w:t>
      </w:r>
      <w:r w:rsidRPr="000C6DBE">
        <w:rPr>
          <w:bCs/>
          <w:sz w:val="24"/>
          <w:szCs w:val="24"/>
        </w:rPr>
        <w:t xml:space="preserve"> </w:t>
      </w:r>
      <w:r w:rsidRPr="000C6DBE">
        <w:rPr>
          <w:bCs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0C6DBE">
        <w:rPr>
          <w:bCs/>
          <w:sz w:val="24"/>
          <w:szCs w:val="24"/>
        </w:rPr>
        <w:instrText xml:space="preserve"> FORMTEXT </w:instrText>
      </w:r>
      <w:r w:rsidRPr="000C6DBE">
        <w:rPr>
          <w:bCs/>
          <w:sz w:val="24"/>
          <w:szCs w:val="24"/>
        </w:rPr>
      </w:r>
      <w:r w:rsidRPr="000C6DBE">
        <w:rPr>
          <w:bCs/>
          <w:sz w:val="24"/>
          <w:szCs w:val="24"/>
        </w:rPr>
        <w:fldChar w:fldCharType="separate"/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sz w:val="24"/>
          <w:szCs w:val="24"/>
        </w:rPr>
        <w:t> </w:t>
      </w:r>
      <w:r w:rsidRPr="000C6DBE">
        <w:rPr>
          <w:bCs/>
          <w:sz w:val="24"/>
          <w:szCs w:val="24"/>
        </w:rPr>
        <w:fldChar w:fldCharType="end"/>
      </w:r>
    </w:p>
    <w:p w:rsid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710BF2" w:rsidRPr="00C63CCB" w:rsidRDefault="00710BF2">
      <w:pPr>
        <w:rPr>
          <w:rFonts w:eastAsia="Times New Roman" w:cs="Times New Roman"/>
          <w:sz w:val="24"/>
          <w:szCs w:val="24"/>
          <w:lang w:eastAsia="it-IT"/>
        </w:rPr>
      </w:pPr>
      <w:r w:rsidRPr="00C63CCB">
        <w:rPr>
          <w:rFonts w:eastAsia="Times New Roman" w:cs="Times New Roman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5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5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247850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IL CONSORZIO o GEIE GIÀ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247850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highlight w:val="yellow"/>
          <w:lang w:eastAsia="it-IT"/>
        </w:rPr>
      </w:pPr>
      <w:r w:rsidRPr="00247850">
        <w:rPr>
          <w:rFonts w:eastAsia="Times New Roman" w:cs="Times New Roman"/>
          <w:b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6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6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7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7"/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sarà eseguita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28" w:name="Testo40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8"/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29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29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0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0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1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1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2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2"/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D90E64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33" w:name="Testo47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3"/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A202BE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che, </w:t>
      </w:r>
      <w:r w:rsidRPr="00A77E3C">
        <w:rPr>
          <w:rFonts w:asciiTheme="minorHAnsi" w:hAnsiTheme="minorHAnsi" w:cs="Calibri"/>
        </w:rPr>
        <w:t>in caso di aggiudicazione</w:t>
      </w:r>
      <w:r>
        <w:rPr>
          <w:rFonts w:asciiTheme="minorHAnsi" w:hAnsiTheme="minorHAnsi" w:cs="Calibri"/>
        </w:rPr>
        <w:t xml:space="preserve">, </w:t>
      </w:r>
      <w:r w:rsidR="00954AD2" w:rsidRPr="00A77E3C">
        <w:rPr>
          <w:rFonts w:asciiTheme="minorHAnsi" w:hAnsiTheme="minorHAnsi" w:cs="Calibri"/>
        </w:rPr>
        <w:t>sarà conferito mandato speciale con rapprese</w:t>
      </w:r>
      <w:r>
        <w:rPr>
          <w:rFonts w:asciiTheme="minorHAnsi" w:hAnsiTheme="minorHAnsi" w:cs="Calibri"/>
        </w:rPr>
        <w:t xml:space="preserve">ntanza o funzioni di capogruppo al concorrente </w:t>
      </w:r>
      <w:r w:rsidR="00954AD2" w:rsidRPr="00A77E3C">
        <w:rPr>
          <w:rFonts w:asciiTheme="minorHAnsi" w:hAnsiTheme="minorHAnsi" w:cs="Calibri"/>
        </w:rPr>
        <w:t xml:space="preserve">  </w:t>
      </w:r>
      <w:r w:rsidR="00D90E64">
        <w:rPr>
          <w:rFonts w:asciiTheme="minorHAnsi" w:hAnsiTheme="minorHAnsi" w:cs="Calibr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34" w:name="Testo48"/>
      <w:r w:rsidR="00D90E64">
        <w:rPr>
          <w:rFonts w:asciiTheme="minorHAnsi" w:hAnsiTheme="minorHAnsi" w:cs="Calibri"/>
        </w:rPr>
        <w:instrText xml:space="preserve"> FORMTEXT </w:instrText>
      </w:r>
      <w:r w:rsidR="00D90E64">
        <w:rPr>
          <w:rFonts w:asciiTheme="minorHAnsi" w:hAnsiTheme="minorHAnsi" w:cs="Calibri"/>
        </w:rPr>
      </w:r>
      <w:r w:rsidR="00D90E64">
        <w:rPr>
          <w:rFonts w:asciiTheme="minorHAnsi" w:hAnsiTheme="minorHAnsi" w:cs="Calibri"/>
        </w:rPr>
        <w:fldChar w:fldCharType="separate"/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</w:rPr>
        <w:fldChar w:fldCharType="end"/>
      </w:r>
      <w:bookmarkEnd w:id="34"/>
      <w:r w:rsidR="00D90E64">
        <w:rPr>
          <w:rFonts w:asciiTheme="minorHAnsi" w:hAnsiTheme="minorHAnsi" w:cs="Calibri"/>
        </w:rPr>
        <w:t xml:space="preserve"> </w:t>
      </w:r>
      <w:r w:rsidR="00954AD2"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202BE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202BE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202BE">
        <w:rPr>
          <w:rFonts w:asciiTheme="minorHAnsi" w:hAnsiTheme="minorHAnsi" w:cs="Calibri"/>
        </w:rPr>
        <w:t xml:space="preserve">che le parti </w:t>
      </w:r>
      <w:r w:rsidR="00247850" w:rsidRPr="00247850">
        <w:rPr>
          <w:rFonts w:asciiTheme="minorHAnsi" w:hAnsiTheme="minorHAnsi" w:cstheme="minorHAnsi"/>
          <w:bCs/>
        </w:rPr>
        <w:t>della fornitura</w:t>
      </w:r>
      <w:r w:rsidRPr="00A202BE">
        <w:rPr>
          <w:rFonts w:asciiTheme="minorHAnsi" w:hAnsiTheme="minorHAnsi" w:cs="Calibri"/>
        </w:rPr>
        <w:t xml:space="preserve"> che saranno eseguite dai singoli operatori economici aggregati in rete sono le seguenti</w:t>
      </w:r>
      <w:r w:rsidRPr="00A77E3C">
        <w:rPr>
          <w:rFonts w:cs="Calibri"/>
        </w:rPr>
        <w:t>:</w:t>
      </w:r>
    </w:p>
    <w:p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35" w:name="Testo49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5"/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36" w:name="Testo50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247850">
        <w:rPr>
          <w:rFonts w:eastAsia="Times New Roman" w:cs="Times New Roman"/>
          <w:bCs/>
          <w:sz w:val="24"/>
          <w:szCs w:val="24"/>
          <w:lang w:eastAsia="it-IT"/>
        </w:rPr>
        <w:t>della fornitura</w:t>
      </w:r>
      <w:r w:rsidR="00247850"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0C6DBE" w:rsidRPr="00954AD2" w:rsidRDefault="000C6DBE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0F48F9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</w:tbl>
    <w:p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0C6DBE" w:rsidRPr="00954AD2" w:rsidRDefault="000C6DBE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 xml:space="preserve">, </w:t>
      </w:r>
      <w:r w:rsidRPr="00C71017">
        <w:rPr>
          <w:rFonts w:eastAsia="Times New Roman" w:cs="Times New Roman"/>
          <w:lang w:eastAsia="it-IT"/>
        </w:rPr>
        <w:lastRenderedPageBreak/>
        <w:t>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t>Informativa in materia di trattamento dei dati personali ai sensi del Regolamento (UE) 2016/679 e del D.lgs. 196/2003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9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10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6. Periodo di conservazione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lastRenderedPageBreak/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p w:rsidR="009B5DB5" w:rsidRDefault="009B5DB5" w:rsidP="004216DD">
      <w:pPr>
        <w:autoSpaceDE w:val="0"/>
        <w:autoSpaceDN w:val="0"/>
        <w:adjustRightInd w:val="0"/>
        <w:spacing w:after="0"/>
        <w:jc w:val="both"/>
      </w:pPr>
    </w:p>
    <w:sectPr w:rsidR="009B5DB5" w:rsidSect="00E2718D">
      <w:headerReference w:type="default" r:id="rId11"/>
      <w:footerReference w:type="even" r:id="rId12"/>
      <w:footerReference w:type="default" r:id="rId13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8E" w:rsidRDefault="00A80E8E">
      <w:pPr>
        <w:spacing w:after="0" w:line="240" w:lineRule="auto"/>
      </w:pPr>
      <w:r>
        <w:separator/>
      </w:r>
    </w:p>
  </w:endnote>
  <w:endnote w:type="continuationSeparator" w:id="0">
    <w:p w:rsidR="00A80E8E" w:rsidRDefault="00A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48F9" w:rsidRDefault="000F48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B0DC2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F48F9" w:rsidRDefault="000F48F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8E" w:rsidRDefault="00A80E8E">
      <w:pPr>
        <w:spacing w:after="0" w:line="240" w:lineRule="auto"/>
      </w:pPr>
      <w:r>
        <w:separator/>
      </w:r>
    </w:p>
  </w:footnote>
  <w:footnote w:type="continuationSeparator" w:id="0">
    <w:p w:rsidR="00A80E8E" w:rsidRDefault="00A8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BF2" w:rsidRDefault="00710BF2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5AE"/>
    <w:multiLevelType w:val="hybridMultilevel"/>
    <w:tmpl w:val="8B4412CC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D7A0C"/>
    <w:multiLevelType w:val="hybridMultilevel"/>
    <w:tmpl w:val="0D6EA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15"/>
  </w:num>
  <w:num w:numId="10">
    <w:abstractNumId w:val="1"/>
  </w:num>
  <w:num w:numId="11">
    <w:abstractNumId w:val="2"/>
  </w:num>
  <w:num w:numId="12">
    <w:abstractNumId w:val="16"/>
  </w:num>
  <w:num w:numId="13">
    <w:abstractNumId w:val="7"/>
  </w:num>
  <w:num w:numId="14">
    <w:abstractNumId w:val="9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06C65"/>
    <w:rsid w:val="000C6DBE"/>
    <w:rsid w:val="000D0A8D"/>
    <w:rsid w:val="000F48F9"/>
    <w:rsid w:val="001009C1"/>
    <w:rsid w:val="00102B3F"/>
    <w:rsid w:val="00125AB6"/>
    <w:rsid w:val="001430DD"/>
    <w:rsid w:val="001B0DC2"/>
    <w:rsid w:val="001C2BDC"/>
    <w:rsid w:val="00247850"/>
    <w:rsid w:val="002625A5"/>
    <w:rsid w:val="00333CB5"/>
    <w:rsid w:val="00376A24"/>
    <w:rsid w:val="00383395"/>
    <w:rsid w:val="003C7BC6"/>
    <w:rsid w:val="003D6610"/>
    <w:rsid w:val="004216DD"/>
    <w:rsid w:val="004F4E11"/>
    <w:rsid w:val="004F531A"/>
    <w:rsid w:val="00543722"/>
    <w:rsid w:val="005E498E"/>
    <w:rsid w:val="00612E92"/>
    <w:rsid w:val="00670242"/>
    <w:rsid w:val="006D6CBC"/>
    <w:rsid w:val="006E599A"/>
    <w:rsid w:val="00710BF2"/>
    <w:rsid w:val="007366CF"/>
    <w:rsid w:val="007D463B"/>
    <w:rsid w:val="008524C8"/>
    <w:rsid w:val="00893E98"/>
    <w:rsid w:val="00894BC8"/>
    <w:rsid w:val="00915AE5"/>
    <w:rsid w:val="00944F57"/>
    <w:rsid w:val="00954AD2"/>
    <w:rsid w:val="00992E2E"/>
    <w:rsid w:val="009B5DB5"/>
    <w:rsid w:val="009E10DC"/>
    <w:rsid w:val="00A202BE"/>
    <w:rsid w:val="00A53800"/>
    <w:rsid w:val="00A54DCB"/>
    <w:rsid w:val="00A7073A"/>
    <w:rsid w:val="00A72CDB"/>
    <w:rsid w:val="00A77E3C"/>
    <w:rsid w:val="00A80E8E"/>
    <w:rsid w:val="00A95A79"/>
    <w:rsid w:val="00B6735F"/>
    <w:rsid w:val="00C63CCB"/>
    <w:rsid w:val="00C71017"/>
    <w:rsid w:val="00C777B6"/>
    <w:rsid w:val="00CB76DD"/>
    <w:rsid w:val="00D27EF1"/>
    <w:rsid w:val="00D32798"/>
    <w:rsid w:val="00D90E64"/>
    <w:rsid w:val="00E237B8"/>
    <w:rsid w:val="00E2718D"/>
    <w:rsid w:val="00E41662"/>
    <w:rsid w:val="00E47497"/>
    <w:rsid w:val="00F5413D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C6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ciaa@pec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F20A-14EC-40D8-BF80-81514BB6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10</cp:revision>
  <dcterms:created xsi:type="dcterms:W3CDTF">2020-03-02T15:56:00Z</dcterms:created>
  <dcterms:modified xsi:type="dcterms:W3CDTF">2020-10-29T10:17:00Z</dcterms:modified>
</cp:coreProperties>
</file>