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5F03E1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="00887509">
        <w:rPr>
          <w:i/>
        </w:rPr>
        <w:t xml:space="preserve"> Partita I.V.A</w:t>
      </w:r>
      <w:r w:rsidRPr="00C702EE">
        <w:rPr>
          <w:i/>
        </w:rPr>
        <w:t>.</w:t>
      </w:r>
      <w:r w:rsidR="00887509">
        <w:rPr>
          <w:i/>
        </w:rPr>
        <w:t xml:space="preserve">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:rsidR="00975DB8" w:rsidRPr="00C702EE" w:rsidRDefault="00975DB8" w:rsidP="00975DB8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i/>
        </w:rPr>
      </w:pPr>
      <w:r w:rsidRPr="00C702EE">
        <w:rPr>
          <w:i/>
        </w:rPr>
        <w:t xml:space="preserve">Sede legale: </w:t>
      </w:r>
      <w:r>
        <w:rPr>
          <w:i/>
        </w:rPr>
        <w:t xml:space="preserve">Via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5F03E1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5F03E1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722411" w:rsidRDefault="00722411" w:rsidP="00722411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4F233A">
        <w:t>di partecipare alla gara</w:t>
      </w:r>
      <w:r>
        <w:t xml:space="preserve"> per </w:t>
      </w:r>
      <w:r w:rsidRPr="000829DA">
        <w:rPr>
          <w:bCs/>
          <w:iCs/>
        </w:rPr>
        <w:t>l’affidamento dei servizi assicurativi</w:t>
      </w:r>
      <w:r>
        <w:rPr>
          <w:rFonts w:cstheme="minorHAnsi"/>
          <w:bCs/>
          <w:iCs/>
        </w:rPr>
        <w:t xml:space="preserve"> dei seguenti lotti: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"/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bookmarkEnd w:id="16"/>
      <w:r w:rsidRPr="00CF566B">
        <w:rPr>
          <w:rFonts w:cstheme="minorHAnsi"/>
          <w:bCs/>
          <w:iCs/>
          <w:sz w:val="24"/>
          <w:szCs w:val="24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>LOTTO 1 POLIZZA ALL RISK CIG</w:t>
      </w:r>
      <w:r w:rsidR="00887509">
        <w:rPr>
          <w:rFonts w:cstheme="minorHAnsi"/>
          <w:sz w:val="24"/>
          <w:szCs w:val="24"/>
          <w:lang w:eastAsia="it-IT"/>
        </w:rPr>
        <w:t xml:space="preserve"> </w:t>
      </w:r>
      <w:r w:rsidR="00887509" w:rsidRPr="00887509">
        <w:rPr>
          <w:rFonts w:cstheme="minorHAnsi"/>
          <w:sz w:val="24"/>
          <w:szCs w:val="24"/>
        </w:rPr>
        <w:t>PADRE</w:t>
      </w:r>
      <w:r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N. </w:t>
      </w:r>
      <w:r w:rsidRPr="00CF566B">
        <w:rPr>
          <w:rFonts w:cstheme="minorHAnsi"/>
          <w:sz w:val="24"/>
          <w:szCs w:val="24"/>
        </w:rPr>
        <w:t>8503809D2C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r>
        <w:rPr>
          <w:rFonts w:cstheme="minorHAnsi"/>
          <w:bCs/>
          <w:iCs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LOTTO 2 POLIZZA ALL RISK OPERE D’ARTE CIG </w:t>
      </w:r>
      <w:r w:rsidR="00887509" w:rsidRPr="00887509">
        <w:rPr>
          <w:rFonts w:cstheme="minorHAnsi"/>
          <w:sz w:val="24"/>
          <w:szCs w:val="24"/>
        </w:rPr>
        <w:t>PADRE</w:t>
      </w:r>
      <w:r w:rsidR="00887509"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N. </w:t>
      </w:r>
      <w:r w:rsidRPr="00CF566B">
        <w:rPr>
          <w:rFonts w:cstheme="minorHAnsi"/>
          <w:sz w:val="24"/>
          <w:szCs w:val="24"/>
        </w:rPr>
        <w:t>850382498E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r>
        <w:rPr>
          <w:rFonts w:cstheme="minorHAnsi"/>
          <w:bCs/>
          <w:iCs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LOTTO 3 POLIZZA INFORTUNI CIG </w:t>
      </w:r>
      <w:r w:rsidR="00887509" w:rsidRPr="00887509">
        <w:rPr>
          <w:rFonts w:cstheme="minorHAnsi"/>
          <w:sz w:val="24"/>
          <w:szCs w:val="24"/>
        </w:rPr>
        <w:t>PADRE</w:t>
      </w:r>
      <w:r w:rsidR="00887509"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N. </w:t>
      </w:r>
      <w:r w:rsidRPr="00CF566B">
        <w:rPr>
          <w:rFonts w:cstheme="minorHAnsi"/>
          <w:sz w:val="24"/>
          <w:szCs w:val="24"/>
        </w:rPr>
        <w:t>850383851D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r>
        <w:rPr>
          <w:rFonts w:cstheme="minorHAnsi"/>
          <w:bCs/>
          <w:iCs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LOTTO 4 POLIZZA RCT/O CIG </w:t>
      </w:r>
      <w:r w:rsidR="00887509" w:rsidRPr="00887509">
        <w:rPr>
          <w:rFonts w:cstheme="minorHAnsi"/>
          <w:sz w:val="24"/>
          <w:szCs w:val="24"/>
        </w:rPr>
        <w:t>PADRE</w:t>
      </w:r>
      <w:r w:rsidR="00887509"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>N. 8503846BB5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r>
        <w:rPr>
          <w:rFonts w:cstheme="minorHAnsi"/>
          <w:bCs/>
          <w:iCs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LOTTO 5 POLIZZA RC PATRIMONIALE CIG </w:t>
      </w:r>
      <w:r w:rsidR="00887509" w:rsidRPr="00887509">
        <w:rPr>
          <w:rFonts w:cstheme="minorHAnsi"/>
          <w:sz w:val="24"/>
          <w:szCs w:val="24"/>
        </w:rPr>
        <w:t>PADRE</w:t>
      </w:r>
      <w:r w:rsidR="00887509"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N. </w:t>
      </w:r>
      <w:r w:rsidRPr="00CF566B">
        <w:rPr>
          <w:rFonts w:cstheme="minorHAnsi"/>
          <w:sz w:val="24"/>
          <w:szCs w:val="24"/>
        </w:rPr>
        <w:t>85038574CB</w:t>
      </w:r>
    </w:p>
    <w:p w:rsidR="00A23B1C" w:rsidRPr="00CF566B" w:rsidRDefault="00A23B1C" w:rsidP="00A23B1C">
      <w:pPr>
        <w:widowControl w:val="0"/>
        <w:spacing w:before="60" w:after="60" w:line="264" w:lineRule="auto"/>
        <w:rPr>
          <w:rFonts w:cstheme="minorHAnsi"/>
          <w:sz w:val="24"/>
          <w:szCs w:val="24"/>
          <w:lang w:eastAsia="it-IT"/>
        </w:rPr>
      </w:pPr>
      <w:r w:rsidRPr="00CF566B">
        <w:rPr>
          <w:rFonts w:cstheme="minorHAnsi"/>
          <w:bCs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cstheme="minorHAnsi"/>
          <w:bCs/>
          <w:iCs/>
          <w:sz w:val="24"/>
          <w:szCs w:val="24"/>
        </w:rPr>
        <w:instrText xml:space="preserve"> FORMCHECKBOX </w:instrText>
      </w:r>
      <w:r w:rsidR="005F03E1">
        <w:rPr>
          <w:rFonts w:cstheme="minorHAnsi"/>
          <w:bCs/>
          <w:iCs/>
          <w:sz w:val="24"/>
          <w:szCs w:val="24"/>
        </w:rPr>
      </w:r>
      <w:r w:rsidR="005F03E1">
        <w:rPr>
          <w:rFonts w:cstheme="minorHAnsi"/>
          <w:bCs/>
          <w:iCs/>
          <w:sz w:val="24"/>
          <w:szCs w:val="24"/>
        </w:rPr>
        <w:fldChar w:fldCharType="separate"/>
      </w:r>
      <w:r w:rsidRPr="00CF566B">
        <w:rPr>
          <w:rFonts w:cstheme="minorHAnsi"/>
          <w:bCs/>
          <w:iCs/>
          <w:sz w:val="24"/>
          <w:szCs w:val="24"/>
        </w:rPr>
        <w:fldChar w:fldCharType="end"/>
      </w:r>
      <w:r>
        <w:rPr>
          <w:rFonts w:cstheme="minorHAnsi"/>
          <w:bCs/>
          <w:iCs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LOTTO </w:t>
      </w:r>
      <w:r w:rsidR="005F03E1">
        <w:rPr>
          <w:rFonts w:cstheme="minorHAnsi"/>
          <w:sz w:val="24"/>
          <w:szCs w:val="24"/>
          <w:lang w:eastAsia="it-IT"/>
        </w:rPr>
        <w:t>6</w:t>
      </w:r>
      <w:r w:rsidRPr="00CF566B">
        <w:rPr>
          <w:rFonts w:cstheme="minorHAnsi"/>
          <w:sz w:val="24"/>
          <w:szCs w:val="24"/>
          <w:lang w:eastAsia="it-IT"/>
        </w:rPr>
        <w:t xml:space="preserve"> POLIZZA KASKO CIG </w:t>
      </w:r>
      <w:r w:rsidR="00887509" w:rsidRPr="00887509">
        <w:rPr>
          <w:rFonts w:cstheme="minorHAnsi"/>
          <w:sz w:val="24"/>
          <w:szCs w:val="24"/>
        </w:rPr>
        <w:t>PADRE</w:t>
      </w:r>
      <w:r w:rsidR="00887509" w:rsidRPr="00887509">
        <w:rPr>
          <w:rFonts w:cstheme="minorHAnsi"/>
          <w:sz w:val="24"/>
          <w:szCs w:val="24"/>
          <w:lang w:eastAsia="it-IT"/>
        </w:rPr>
        <w:t xml:space="preserve"> </w:t>
      </w:r>
      <w:r w:rsidRPr="00CF566B">
        <w:rPr>
          <w:rFonts w:cstheme="minorHAnsi"/>
          <w:sz w:val="24"/>
          <w:szCs w:val="24"/>
          <w:lang w:eastAsia="it-IT"/>
        </w:rPr>
        <w:t xml:space="preserve">N. </w:t>
      </w:r>
      <w:r w:rsidRPr="00CF566B">
        <w:rPr>
          <w:rFonts w:cstheme="minorHAnsi"/>
          <w:sz w:val="24"/>
          <w:szCs w:val="24"/>
        </w:rPr>
        <w:t>8503869EAF</w:t>
      </w:r>
    </w:p>
    <w:p w:rsidR="00722411" w:rsidRPr="0032628D" w:rsidRDefault="00722411" w:rsidP="00722411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:rsidR="00A72CDB" w:rsidRDefault="00A72CDB" w:rsidP="0032628D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72CDB">
        <w:rPr>
          <w:sz w:val="24"/>
          <w:szCs w:val="24"/>
        </w:rPr>
        <w:t>in qualità di: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bookmarkStart w:id="17" w:name="_GoBack"/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bookmarkEnd w:id="17"/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aggruppamento temporaneo di imprese da costituirsi 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R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aggruppamento temporaneo già costituito  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 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oassicuratrice Delegataria  (ai sensi art. 1911 del Codice Civile) 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 C</w:t>
      </w:r>
      <w:r w:rsidRPr="0032628D">
        <w:rPr>
          <w:rFonts w:eastAsia="Times New Roman" w:cs="Times New Roman"/>
          <w:sz w:val="24"/>
          <w:szCs w:val="24"/>
          <w:lang w:eastAsia="it-IT"/>
        </w:rPr>
        <w:t xml:space="preserve">onsorzio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 w:rsidRPr="0032628D">
        <w:rPr>
          <w:rFonts w:eastAsia="Times New Roman" w:cs="Times New Roman"/>
          <w:sz w:val="24"/>
          <w:szCs w:val="24"/>
          <w:lang w:eastAsia="it-IT"/>
        </w:rPr>
        <w:t>da costituirsi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628D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32628D">
        <w:rPr>
          <w:rFonts w:cstheme="minorHAnsi"/>
          <w:bCs/>
          <w:iCs/>
        </w:rPr>
        <w:fldChar w:fldCharType="end"/>
      </w:r>
      <w:r w:rsidRPr="0032628D">
        <w:rPr>
          <w:rFonts w:cstheme="minorHAnsi"/>
          <w:bCs/>
          <w:iCs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Pr="0032628D">
        <w:rPr>
          <w:rFonts w:eastAsia="Times New Roman" w:cs="Times New Roman"/>
          <w:sz w:val="24"/>
          <w:szCs w:val="24"/>
          <w:lang w:eastAsia="it-IT"/>
        </w:rPr>
        <w:t>ons</w:t>
      </w:r>
      <w:r>
        <w:rPr>
          <w:rFonts w:eastAsia="Times New Roman" w:cs="Times New Roman"/>
          <w:sz w:val="24"/>
          <w:szCs w:val="24"/>
          <w:lang w:eastAsia="it-IT"/>
        </w:rPr>
        <w:t xml:space="preserve">orzio </w:t>
      </w:r>
      <w:r w:rsidR="00BC0E9E">
        <w:rPr>
          <w:rFonts w:eastAsia="Times New Roman" w:cs="Times New Roman"/>
          <w:sz w:val="24"/>
          <w:szCs w:val="24"/>
          <w:lang w:eastAsia="it-IT"/>
        </w:rPr>
        <w:t xml:space="preserve">o GEIE </w:t>
      </w:r>
      <w:r>
        <w:rPr>
          <w:rFonts w:eastAsia="Times New Roman" w:cs="Times New Roman"/>
          <w:sz w:val="24"/>
          <w:szCs w:val="24"/>
          <w:lang w:eastAsia="it-IT"/>
        </w:rPr>
        <w:t>già costituito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383395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it-IT"/>
        </w:rPr>
      </w:pPr>
      <w:r w:rsidRPr="00A23B1C">
        <w:rPr>
          <w:rFonts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23B1C">
        <w:rPr>
          <w:rFonts w:cstheme="minorHAnsi"/>
          <w:bCs/>
          <w:iCs/>
        </w:rPr>
        <w:instrText xml:space="preserve"> FORMCHECKBOX </w:instrText>
      </w:r>
      <w:r w:rsidR="005F03E1">
        <w:rPr>
          <w:rFonts w:cstheme="minorHAnsi"/>
          <w:bCs/>
          <w:iCs/>
        </w:rPr>
      </w:r>
      <w:r w:rsidR="005F03E1">
        <w:rPr>
          <w:rFonts w:cstheme="minorHAnsi"/>
          <w:bCs/>
          <w:iCs/>
        </w:rPr>
        <w:fldChar w:fldCharType="separate"/>
      </w:r>
      <w:r w:rsidRPr="00A23B1C">
        <w:rPr>
          <w:rFonts w:cstheme="minorHAnsi"/>
          <w:bCs/>
          <w:iCs/>
        </w:rPr>
        <w:fldChar w:fldCharType="end"/>
      </w:r>
      <w:r w:rsidRPr="00A23B1C">
        <w:rPr>
          <w:rFonts w:cstheme="minorHAnsi"/>
          <w:bCs/>
          <w:iCs/>
        </w:rPr>
        <w:t xml:space="preserve"> </w:t>
      </w:r>
      <w:r w:rsidRPr="00A23B1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BC0E9E" w:rsidRPr="00A23B1C">
        <w:rPr>
          <w:rFonts w:eastAsia="Times New Roman" w:cs="Times New Roman"/>
          <w:sz w:val="24"/>
          <w:szCs w:val="24"/>
          <w:lang w:eastAsia="it-IT"/>
        </w:rPr>
        <w:t>Aggregazione di rete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723368" w:rsidRDefault="0072336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C63CCB" w:rsidRPr="0032628D" w:rsidRDefault="00C63CCB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2628D">
        <w:rPr>
          <w:rFonts w:eastAsia="Times New Roman" w:cs="Times New Roman"/>
          <w:sz w:val="24"/>
          <w:szCs w:val="24"/>
          <w:lang w:eastAsia="it-IT"/>
        </w:rPr>
        <w:t>Allo scopo:</w:t>
      </w:r>
    </w:p>
    <w:p w:rsidR="00954AD2" w:rsidRP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lastRenderedPageBreak/>
        <w:t>DICHIARANO</w:t>
      </w:r>
    </w:p>
    <w:p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F48F9">
      <w:pPr>
        <w:ind w:left="425"/>
        <w:rPr>
          <w:i/>
          <w:vertAlign w:val="subscript"/>
        </w:rPr>
      </w:pPr>
    </w:p>
    <w:p w:rsidR="00954AD2" w:rsidRDefault="00954AD2" w:rsidP="00A23B1C">
      <w:pPr>
        <w:spacing w:before="60" w:after="18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9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9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32628D">
      <w:pPr>
        <w:numPr>
          <w:ilvl w:val="1"/>
          <w:numId w:val="3"/>
        </w:numPr>
        <w:tabs>
          <w:tab w:val="left" w:pos="993"/>
        </w:tabs>
        <w:spacing w:after="0"/>
        <w:ind w:left="993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1C2BDC" w:rsidRDefault="00954AD2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:rsidR="00E47497" w:rsidRDefault="00E47497" w:rsidP="00E47497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E47497">
        <w:rPr>
          <w:rFonts w:eastAsia="Times New Roman" w:cs="Times New Roman"/>
          <w:sz w:val="24"/>
          <w:szCs w:val="24"/>
          <w:lang w:eastAsia="it-IT"/>
        </w:rPr>
        <w:t>di essere edott</w:t>
      </w:r>
      <w:r>
        <w:rPr>
          <w:rFonts w:eastAsia="Times New Roman" w:cs="Times New Roman"/>
          <w:sz w:val="24"/>
          <w:szCs w:val="24"/>
          <w:lang w:eastAsia="it-IT"/>
        </w:rPr>
        <w:t>i</w:t>
      </w:r>
      <w:r w:rsidRPr="00E47497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:rsidR="00E47497" w:rsidRPr="00E47497" w:rsidRDefault="00E47497" w:rsidP="00E474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4F531A" w:rsidRDefault="005F03E1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1C2BD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5F03E1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</w:t>
      </w:r>
      <w:r w:rsidR="00C777B6" w:rsidRPr="00C777B6">
        <w:rPr>
          <w:rFonts w:eastAsia="Times New Roman" w:cs="Calibri"/>
          <w:sz w:val="24"/>
          <w:szCs w:val="24"/>
          <w:lang w:eastAsia="it-IT"/>
        </w:rPr>
        <w:t xml:space="preserve">della documentazione amministrativa, dell’offerta tecnica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="00954AD2" w:rsidRPr="00C63CCB">
        <w:rPr>
          <w:rFonts w:eastAsia="Times New Roman" w:cs="Calibri"/>
          <w:b/>
          <w:sz w:val="24"/>
          <w:szCs w:val="24"/>
          <w:lang w:eastAsia="it-IT"/>
        </w:rPr>
        <w:t>In questo caso allega una dichiarazione adeguatamente motivata e comprovata ai sensi dell’a</w:t>
      </w:r>
      <w:r w:rsidR="00C63CCB">
        <w:rPr>
          <w:rFonts w:eastAsia="Times New Roman" w:cs="Calibri"/>
          <w:b/>
          <w:sz w:val="24"/>
          <w:szCs w:val="24"/>
          <w:lang w:eastAsia="it-IT"/>
        </w:rPr>
        <w:t>rt. 53, comma 5, lett. a), del D.Lgs 50/2016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1C2BDC" w:rsidRDefault="00954AD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A72CDB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5F03E1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5F03E1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5F03E1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0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1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1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:rsidR="00954AD2" w:rsidRPr="00954AD2" w:rsidRDefault="005F03E1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0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247850" w:rsidRDefault="00247850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2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22"/>
      <w:r w:rsidR="00247850">
        <w:rPr>
          <w:rFonts w:asciiTheme="minorHAnsi" w:hAnsiTheme="minorHAnsi" w:cstheme="minorHAnsi"/>
        </w:rPr>
        <w:t xml:space="preserve"> </w:t>
      </w:r>
      <w:r w:rsidR="00247850" w:rsidRPr="00247850">
        <w:rPr>
          <w:rFonts w:asciiTheme="minorHAnsi" w:hAnsiTheme="minorHAnsi" w:cstheme="minorHAnsi"/>
          <w:i/>
        </w:rPr>
        <w:t>(indicare la capogruppo)</w:t>
      </w:r>
    </w:p>
    <w:p w:rsidR="00954AD2" w:rsidRPr="00C63CCB" w:rsidRDefault="00954AD2" w:rsidP="00C63CCB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uniformeranno alle disposizioni di legge in materia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247850" w:rsidRPr="00954AD2" w:rsidRDefault="00247850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C63CC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LA MANDATARIA </w:t>
      </w:r>
      <w:r w:rsidR="00247850">
        <w:rPr>
          <w:rFonts w:eastAsia="Times New Roman" w:cs="Times New Roman"/>
          <w:b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0C6DBE" w:rsidRDefault="00C63CCB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0C6DBE">
        <w:rPr>
          <w:rFonts w:asciiTheme="minorHAnsi" w:hAnsiTheme="minorHAnsi"/>
          <w:bCs/>
        </w:rPr>
        <w:t>M</w:t>
      </w:r>
      <w:r w:rsidR="00954AD2" w:rsidRPr="000C6DBE">
        <w:rPr>
          <w:rFonts w:asciiTheme="minorHAnsi" w:hAnsiTheme="minorHAnsi"/>
          <w:bCs/>
        </w:rPr>
        <w:t>andataria</w:t>
      </w:r>
      <w:r w:rsidRPr="000C6DBE">
        <w:rPr>
          <w:rFonts w:asciiTheme="minorHAnsi" w:hAnsiTheme="minorHAnsi"/>
          <w:bCs/>
        </w:rPr>
        <w:t xml:space="preserve"> o</w:t>
      </w:r>
      <w:r w:rsidR="000F48F9" w:rsidRPr="000C6DBE">
        <w:rPr>
          <w:rFonts w:asciiTheme="minorHAnsi" w:hAnsiTheme="minorHAnsi"/>
          <w:bCs/>
        </w:rPr>
        <w:t xml:space="preserve"> capogruppo </w:t>
      </w:r>
      <w:r w:rsidR="000F48F9" w:rsidRPr="000C6DBE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3" w:name="Testo33"/>
      <w:r w:rsidR="000F48F9" w:rsidRPr="000C6DBE">
        <w:rPr>
          <w:rFonts w:asciiTheme="minorHAnsi" w:hAnsiTheme="minorHAnsi"/>
          <w:bCs/>
        </w:rPr>
        <w:instrText xml:space="preserve"> FORMTEXT </w:instrText>
      </w:r>
      <w:r w:rsidR="000F48F9" w:rsidRPr="000C6DBE">
        <w:rPr>
          <w:rFonts w:asciiTheme="minorHAnsi" w:hAnsiTheme="minorHAnsi"/>
          <w:bCs/>
        </w:rPr>
      </w:r>
      <w:r w:rsidR="000F48F9" w:rsidRPr="000C6DBE">
        <w:rPr>
          <w:rFonts w:asciiTheme="minorHAnsi" w:hAnsiTheme="minorHAnsi"/>
          <w:bCs/>
        </w:rPr>
        <w:fldChar w:fldCharType="separate"/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bCs/>
        </w:rPr>
        <w:fldChar w:fldCharType="end"/>
      </w:r>
      <w:bookmarkEnd w:id="23"/>
    </w:p>
    <w:p w:rsidR="000F48F9" w:rsidRPr="000C6DBE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</w:t>
      </w:r>
      <w:r w:rsidR="00247850" w:rsidRPr="000C6DBE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 che verrà eseguita 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4" w:name="Testo34"/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4"/>
    </w:p>
    <w:p w:rsidR="00954AD2" w:rsidRPr="00D038E1" w:rsidRDefault="00C63CCB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D038E1">
        <w:rPr>
          <w:rFonts w:asciiTheme="minorHAnsi" w:hAnsiTheme="minorHAnsi" w:cstheme="minorHAnsi"/>
          <w:bCs/>
        </w:rPr>
        <w:t>M</w:t>
      </w:r>
      <w:r w:rsidR="00954AD2" w:rsidRPr="00D038E1">
        <w:rPr>
          <w:rFonts w:asciiTheme="minorHAnsi" w:hAnsiTheme="minorHAnsi" w:cstheme="minorHAnsi"/>
          <w:bCs/>
        </w:rPr>
        <w:t>andante</w:t>
      </w:r>
      <w:r w:rsidR="000F48F9" w:rsidRPr="00D038E1">
        <w:rPr>
          <w:rFonts w:asciiTheme="minorHAnsi" w:hAnsiTheme="minorHAnsi" w:cstheme="minorHAnsi"/>
          <w:bCs/>
        </w:rPr>
        <w:t xml:space="preserve"> </w:t>
      </w:r>
      <w:r w:rsidR="000F48F9" w:rsidRPr="00D038E1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5" w:name="Testo35"/>
      <w:r w:rsidR="000F48F9" w:rsidRPr="00D038E1">
        <w:rPr>
          <w:rFonts w:asciiTheme="minorHAnsi" w:hAnsiTheme="minorHAnsi" w:cstheme="minorHAnsi"/>
          <w:bCs/>
        </w:rPr>
        <w:instrText xml:space="preserve"> FORMTEXT </w:instrText>
      </w:r>
      <w:r w:rsidR="000F48F9" w:rsidRPr="00D038E1">
        <w:rPr>
          <w:rFonts w:asciiTheme="minorHAnsi" w:hAnsiTheme="minorHAnsi" w:cstheme="minorHAnsi"/>
          <w:bCs/>
        </w:rPr>
      </w:r>
      <w:r w:rsidR="000F48F9" w:rsidRPr="00D038E1">
        <w:rPr>
          <w:rFonts w:asciiTheme="minorHAnsi" w:hAnsiTheme="minorHAnsi" w:cstheme="minorHAnsi"/>
          <w:bCs/>
        </w:rPr>
        <w:fldChar w:fldCharType="separate"/>
      </w:r>
      <w:r w:rsidR="000F48F9" w:rsidRPr="00D038E1">
        <w:rPr>
          <w:rFonts w:asciiTheme="minorHAnsi" w:hAnsiTheme="minorHAnsi" w:cstheme="minorHAnsi"/>
          <w:noProof/>
        </w:rPr>
        <w:t> </w:t>
      </w:r>
      <w:r w:rsidR="000F48F9" w:rsidRPr="00D038E1">
        <w:rPr>
          <w:rFonts w:asciiTheme="minorHAnsi" w:hAnsiTheme="minorHAnsi" w:cstheme="minorHAnsi"/>
          <w:noProof/>
        </w:rPr>
        <w:t> </w:t>
      </w:r>
      <w:r w:rsidR="000F48F9" w:rsidRPr="00D038E1">
        <w:rPr>
          <w:rFonts w:asciiTheme="minorHAnsi" w:hAnsiTheme="minorHAnsi" w:cstheme="minorHAnsi"/>
          <w:noProof/>
        </w:rPr>
        <w:t> </w:t>
      </w:r>
      <w:r w:rsidR="000F48F9" w:rsidRPr="00D038E1">
        <w:rPr>
          <w:rFonts w:asciiTheme="minorHAnsi" w:hAnsiTheme="minorHAnsi" w:cstheme="minorHAnsi"/>
          <w:noProof/>
        </w:rPr>
        <w:t> </w:t>
      </w:r>
      <w:r w:rsidR="000F48F9" w:rsidRPr="00D038E1">
        <w:rPr>
          <w:rFonts w:asciiTheme="minorHAnsi" w:hAnsiTheme="minorHAnsi" w:cstheme="minorHAnsi"/>
          <w:noProof/>
        </w:rPr>
        <w:t> </w:t>
      </w:r>
      <w:r w:rsidR="000F48F9" w:rsidRPr="00D038E1">
        <w:rPr>
          <w:rFonts w:asciiTheme="minorHAnsi" w:hAnsiTheme="minorHAnsi" w:cstheme="minorHAnsi"/>
          <w:bCs/>
        </w:rPr>
        <w:fldChar w:fldCharType="end"/>
      </w:r>
      <w:bookmarkEnd w:id="25"/>
    </w:p>
    <w:p w:rsidR="00A7073A" w:rsidRPr="00D038E1" w:rsidRDefault="00954AD2" w:rsidP="00D038E1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r w:rsidRPr="00D038E1">
        <w:rPr>
          <w:rFonts w:cstheme="minorHAnsi"/>
          <w:bCs/>
          <w:sz w:val="24"/>
          <w:szCs w:val="24"/>
        </w:rPr>
        <w:t xml:space="preserve">Parte o percentuale </w:t>
      </w:r>
      <w:r w:rsidR="00247850" w:rsidRPr="00D038E1">
        <w:rPr>
          <w:rFonts w:cstheme="minorHAnsi"/>
          <w:bCs/>
          <w:sz w:val="24"/>
          <w:szCs w:val="24"/>
        </w:rPr>
        <w:t xml:space="preserve">della fornitura </w:t>
      </w:r>
      <w:r w:rsidRPr="00D038E1">
        <w:rPr>
          <w:rFonts w:cstheme="minorHAnsi"/>
          <w:bCs/>
          <w:sz w:val="24"/>
          <w:szCs w:val="24"/>
        </w:rPr>
        <w:t xml:space="preserve">che verrà eseguita </w:t>
      </w:r>
      <w:r w:rsidR="000F48F9" w:rsidRPr="00D038E1">
        <w:rPr>
          <w:rFonts w:cstheme="minorHAnsi"/>
          <w:bCs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6" w:name="Testo36"/>
      <w:r w:rsidR="000F48F9" w:rsidRPr="00D038E1">
        <w:rPr>
          <w:rFonts w:cstheme="minorHAnsi"/>
          <w:bCs/>
          <w:sz w:val="24"/>
          <w:szCs w:val="24"/>
        </w:rPr>
        <w:instrText xml:space="preserve"> FORMTEXT </w:instrText>
      </w:r>
      <w:r w:rsidR="000F48F9" w:rsidRPr="00D038E1">
        <w:rPr>
          <w:rFonts w:cstheme="minorHAnsi"/>
          <w:bCs/>
          <w:sz w:val="24"/>
          <w:szCs w:val="24"/>
        </w:rPr>
      </w:r>
      <w:r w:rsidR="000F48F9" w:rsidRPr="00D038E1">
        <w:rPr>
          <w:rFonts w:cstheme="minorHAnsi"/>
          <w:bCs/>
          <w:sz w:val="24"/>
          <w:szCs w:val="24"/>
        </w:rPr>
        <w:fldChar w:fldCharType="separate"/>
      </w:r>
      <w:r w:rsidR="000F48F9" w:rsidRPr="00D038E1">
        <w:rPr>
          <w:noProof/>
          <w:sz w:val="24"/>
          <w:szCs w:val="24"/>
        </w:rPr>
        <w:t> </w:t>
      </w:r>
      <w:r w:rsidR="000F48F9" w:rsidRPr="00D038E1">
        <w:rPr>
          <w:noProof/>
          <w:sz w:val="24"/>
          <w:szCs w:val="24"/>
        </w:rPr>
        <w:t> </w:t>
      </w:r>
      <w:r w:rsidR="000F48F9" w:rsidRPr="00D038E1">
        <w:rPr>
          <w:noProof/>
          <w:sz w:val="24"/>
          <w:szCs w:val="24"/>
        </w:rPr>
        <w:t> </w:t>
      </w:r>
      <w:r w:rsidR="000F48F9" w:rsidRPr="00D038E1">
        <w:rPr>
          <w:noProof/>
          <w:sz w:val="24"/>
          <w:szCs w:val="24"/>
        </w:rPr>
        <w:t> </w:t>
      </w:r>
      <w:r w:rsidR="000F48F9" w:rsidRPr="00D038E1">
        <w:rPr>
          <w:noProof/>
          <w:sz w:val="24"/>
          <w:szCs w:val="24"/>
        </w:rPr>
        <w:t> </w:t>
      </w:r>
      <w:r w:rsidR="000F48F9" w:rsidRPr="00D038E1">
        <w:rPr>
          <w:rFonts w:cstheme="minorHAnsi"/>
          <w:bCs/>
          <w:sz w:val="24"/>
          <w:szCs w:val="24"/>
        </w:rPr>
        <w:fldChar w:fldCharType="end"/>
      </w:r>
      <w:bookmarkEnd w:id="26"/>
    </w:p>
    <w:p w:rsidR="00D038E1" w:rsidRPr="00D038E1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D038E1">
        <w:rPr>
          <w:rFonts w:asciiTheme="minorHAnsi" w:hAnsiTheme="minorHAnsi" w:cstheme="minorHAnsi"/>
          <w:bCs/>
        </w:rPr>
        <w:t xml:space="preserve">Mandante </w:t>
      </w:r>
      <w:r w:rsidRPr="00D038E1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D038E1">
        <w:rPr>
          <w:rFonts w:asciiTheme="minorHAnsi" w:hAnsiTheme="minorHAnsi" w:cstheme="minorHAnsi"/>
          <w:bCs/>
        </w:rPr>
        <w:instrText xml:space="preserve"> FORMTEXT </w:instrText>
      </w:r>
      <w:r w:rsidRPr="00D038E1">
        <w:rPr>
          <w:rFonts w:asciiTheme="minorHAnsi" w:hAnsiTheme="minorHAnsi" w:cstheme="minorHAnsi"/>
          <w:bCs/>
        </w:rPr>
      </w:r>
      <w:r w:rsidRPr="00D038E1">
        <w:rPr>
          <w:rFonts w:asciiTheme="minorHAnsi" w:hAnsiTheme="minorHAnsi" w:cstheme="minorHAnsi"/>
          <w:bCs/>
        </w:rPr>
        <w:fldChar w:fldCharType="separate"/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bCs/>
        </w:rPr>
        <w:fldChar w:fldCharType="end"/>
      </w:r>
    </w:p>
    <w:p w:rsidR="00D038E1" w:rsidRPr="00D038E1" w:rsidRDefault="00D038E1" w:rsidP="00D038E1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r w:rsidRPr="00D038E1">
        <w:rPr>
          <w:rFonts w:cstheme="minorHAnsi"/>
          <w:bCs/>
          <w:sz w:val="24"/>
          <w:szCs w:val="24"/>
        </w:rPr>
        <w:t xml:space="preserve">Parte o percentuale della fornitura che verrà eseguita </w:t>
      </w:r>
      <w:r w:rsidRPr="00D038E1">
        <w:rPr>
          <w:rFonts w:cstheme="minorHAnsi"/>
          <w:bCs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038E1">
        <w:rPr>
          <w:rFonts w:cstheme="minorHAnsi"/>
          <w:bCs/>
          <w:sz w:val="24"/>
          <w:szCs w:val="24"/>
        </w:rPr>
        <w:instrText xml:space="preserve"> FORMTEXT </w:instrText>
      </w:r>
      <w:r w:rsidRPr="00D038E1">
        <w:rPr>
          <w:rFonts w:cstheme="minorHAnsi"/>
          <w:bCs/>
          <w:sz w:val="24"/>
          <w:szCs w:val="24"/>
        </w:rPr>
      </w:r>
      <w:r w:rsidRPr="00D038E1">
        <w:rPr>
          <w:rFonts w:cstheme="minorHAnsi"/>
          <w:bCs/>
          <w:sz w:val="24"/>
          <w:szCs w:val="24"/>
        </w:rPr>
        <w:fldChar w:fldCharType="separate"/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rFonts w:cstheme="minorHAnsi"/>
          <w:bCs/>
          <w:sz w:val="24"/>
          <w:szCs w:val="24"/>
        </w:rPr>
        <w:fldChar w:fldCharType="end"/>
      </w:r>
    </w:p>
    <w:p w:rsidR="00D038E1" w:rsidRPr="00D038E1" w:rsidRDefault="00D038E1" w:rsidP="00D038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D038E1">
        <w:rPr>
          <w:rFonts w:asciiTheme="minorHAnsi" w:hAnsiTheme="minorHAnsi" w:cstheme="minorHAnsi"/>
          <w:bCs/>
        </w:rPr>
        <w:t xml:space="preserve">Mandante </w:t>
      </w:r>
      <w:r w:rsidRPr="00D038E1">
        <w:rPr>
          <w:rFonts w:asciiTheme="minorHAnsi" w:hAnsiTheme="minorHAnsi" w:cs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D038E1">
        <w:rPr>
          <w:rFonts w:asciiTheme="minorHAnsi" w:hAnsiTheme="minorHAnsi" w:cstheme="minorHAnsi"/>
          <w:bCs/>
        </w:rPr>
        <w:instrText xml:space="preserve"> FORMTEXT </w:instrText>
      </w:r>
      <w:r w:rsidRPr="00D038E1">
        <w:rPr>
          <w:rFonts w:asciiTheme="minorHAnsi" w:hAnsiTheme="minorHAnsi" w:cstheme="minorHAnsi"/>
          <w:bCs/>
        </w:rPr>
      </w:r>
      <w:r w:rsidRPr="00D038E1">
        <w:rPr>
          <w:rFonts w:asciiTheme="minorHAnsi" w:hAnsiTheme="minorHAnsi" w:cstheme="minorHAnsi"/>
          <w:bCs/>
        </w:rPr>
        <w:fldChar w:fldCharType="separate"/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noProof/>
        </w:rPr>
        <w:t> </w:t>
      </w:r>
      <w:r w:rsidRPr="00D038E1">
        <w:rPr>
          <w:rFonts w:asciiTheme="minorHAnsi" w:hAnsiTheme="minorHAnsi" w:cstheme="minorHAnsi"/>
          <w:bCs/>
        </w:rPr>
        <w:fldChar w:fldCharType="end"/>
      </w:r>
    </w:p>
    <w:p w:rsidR="00D038E1" w:rsidRPr="00D038E1" w:rsidRDefault="00D038E1" w:rsidP="00D038E1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bCs/>
          <w:sz w:val="24"/>
          <w:szCs w:val="24"/>
        </w:rPr>
      </w:pPr>
      <w:r w:rsidRPr="00D038E1">
        <w:rPr>
          <w:rFonts w:cstheme="minorHAnsi"/>
          <w:bCs/>
          <w:sz w:val="24"/>
          <w:szCs w:val="24"/>
        </w:rPr>
        <w:t xml:space="preserve">Parte o percentuale della fornitura che verrà eseguita </w:t>
      </w:r>
      <w:r w:rsidRPr="00D038E1">
        <w:rPr>
          <w:rFonts w:cstheme="minorHAnsi"/>
          <w:bCs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038E1">
        <w:rPr>
          <w:rFonts w:cstheme="minorHAnsi"/>
          <w:bCs/>
          <w:sz w:val="24"/>
          <w:szCs w:val="24"/>
        </w:rPr>
        <w:instrText xml:space="preserve"> FORMTEXT </w:instrText>
      </w:r>
      <w:r w:rsidRPr="00D038E1">
        <w:rPr>
          <w:rFonts w:cstheme="minorHAnsi"/>
          <w:bCs/>
          <w:sz w:val="24"/>
          <w:szCs w:val="24"/>
        </w:rPr>
      </w:r>
      <w:r w:rsidRPr="00D038E1">
        <w:rPr>
          <w:rFonts w:cstheme="minorHAnsi"/>
          <w:bCs/>
          <w:sz w:val="24"/>
          <w:szCs w:val="24"/>
        </w:rPr>
        <w:fldChar w:fldCharType="separate"/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noProof/>
          <w:sz w:val="24"/>
          <w:szCs w:val="24"/>
        </w:rPr>
        <w:t> </w:t>
      </w:r>
      <w:r w:rsidRPr="00D038E1">
        <w:rPr>
          <w:rFonts w:cstheme="minorHAnsi"/>
          <w:bCs/>
          <w:sz w:val="24"/>
          <w:szCs w:val="24"/>
        </w:rPr>
        <w:fldChar w:fldCharType="end"/>
      </w:r>
    </w:p>
    <w:p w:rsid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710BF2" w:rsidRPr="00C63CCB" w:rsidRDefault="00710BF2">
      <w:pPr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br w:type="page"/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it-IT"/>
        </w:rPr>
      </w:pPr>
      <w:r w:rsidRPr="0032628D">
        <w:rPr>
          <w:rFonts w:eastAsia="Times New Roman" w:cstheme="minorHAnsi"/>
          <w:b/>
          <w:color w:val="FF0000"/>
          <w:sz w:val="24"/>
          <w:szCs w:val="24"/>
          <w:lang w:eastAsia="it-IT"/>
        </w:rPr>
        <w:lastRenderedPageBreak/>
        <w:t xml:space="preserve">____________________________Sezione Coassicurazione (ai sensi art. 1911 del Codice Civile) </w:t>
      </w:r>
    </w:p>
    <w:p w:rsidR="0032628D" w:rsidRPr="0032628D" w:rsidRDefault="00BC0E9E" w:rsidP="00BC0E9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I COASSICURATORI DICHIARANO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 w:rsidRPr="0032628D">
        <w:rPr>
          <w:rFonts w:eastAsia="Times New Roman" w:cstheme="minorHAnsi"/>
          <w:sz w:val="24"/>
          <w:szCs w:val="24"/>
          <w:lang w:eastAsia="it-IT"/>
        </w:rPr>
        <w:t>che in caso di aggiudicazione sarà conferito mandato speciale con rappresentanza o funzioni di</w:t>
      </w:r>
      <w:r w:rsidRPr="0032628D">
        <w:rPr>
          <w:rFonts w:eastAsia="Times New Roman" w:cstheme="minorHAnsi"/>
          <w:sz w:val="24"/>
          <w:szCs w:val="24"/>
          <w:lang w:eastAsia="it-IT"/>
        </w:rPr>
        <w:br/>
        <w:t>capogruppo/in qualità di Coassicuratrice/Delegataria: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32628D" w:rsidRPr="00BC0E9E" w:rsidRDefault="0032628D" w:rsidP="00BC0E9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ascii="Calibri" w:hAnsi="Calibri" w:cs="Calibri"/>
        </w:rPr>
      </w:pPr>
      <w:r w:rsidRPr="00BC0E9E">
        <w:rPr>
          <w:rFonts w:ascii="Calibri" w:hAnsi="Calibri" w:cs="Calibri"/>
        </w:rPr>
        <w:t xml:space="preserve">all’impresa </w:t>
      </w:r>
      <w:r w:rsidRPr="00BC0E9E">
        <w:rPr>
          <w:rFonts w:ascii="Calibri" w:hAnsi="Calibri" w:cs="Calibri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27" w:name="Testo51"/>
      <w:r w:rsidRPr="00BC0E9E">
        <w:rPr>
          <w:rFonts w:ascii="Calibri" w:hAnsi="Calibri" w:cs="Calibri"/>
        </w:rPr>
        <w:instrText xml:space="preserve"> FORMTEXT </w:instrText>
      </w:r>
      <w:r w:rsidRPr="00BC0E9E">
        <w:rPr>
          <w:rFonts w:ascii="Calibri" w:hAnsi="Calibri" w:cs="Calibri"/>
        </w:rPr>
      </w:r>
      <w:r w:rsidRPr="00BC0E9E">
        <w:rPr>
          <w:rFonts w:ascii="Calibri" w:hAnsi="Calibri" w:cs="Calibri"/>
        </w:rPr>
        <w:fldChar w:fldCharType="separate"/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</w:rPr>
        <w:fldChar w:fldCharType="end"/>
      </w:r>
      <w:bookmarkEnd w:id="27"/>
      <w:r w:rsidRPr="00BC0E9E">
        <w:rPr>
          <w:rFonts w:ascii="Calibri" w:hAnsi="Calibri" w:cs="Calibri"/>
        </w:rPr>
        <w:t>percentuale di esecuzione</w:t>
      </w:r>
      <w:r w:rsidRPr="00BC0E9E">
        <w:rPr>
          <w:rFonts w:ascii="Calibri" w:hAnsi="Calibri" w:cs="Calibri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28" w:name="Testo52"/>
      <w:r w:rsidRPr="00BC0E9E">
        <w:rPr>
          <w:rFonts w:ascii="Calibri" w:hAnsi="Calibri" w:cs="Calibri"/>
        </w:rPr>
        <w:instrText xml:space="preserve"> FORMTEXT </w:instrText>
      </w:r>
      <w:r w:rsidRPr="00BC0E9E">
        <w:rPr>
          <w:rFonts w:ascii="Calibri" w:hAnsi="Calibri" w:cs="Calibri"/>
        </w:rPr>
      </w:r>
      <w:r w:rsidRPr="00BC0E9E">
        <w:rPr>
          <w:rFonts w:ascii="Calibri" w:hAnsi="Calibri" w:cs="Calibri"/>
        </w:rPr>
        <w:fldChar w:fldCharType="separate"/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  <w:noProof/>
        </w:rPr>
        <w:t> </w:t>
      </w:r>
      <w:r w:rsidRPr="00BC0E9E">
        <w:rPr>
          <w:rFonts w:ascii="Calibri" w:hAnsi="Calibri" w:cs="Calibri"/>
        </w:rPr>
        <w:fldChar w:fldCharType="end"/>
      </w:r>
      <w:bookmarkEnd w:id="28"/>
    </w:p>
    <w:p w:rsidR="0032628D" w:rsidRPr="0032628D" w:rsidRDefault="0032628D" w:rsidP="00BC0E9E">
      <w:pPr>
        <w:autoSpaceDE w:val="0"/>
        <w:autoSpaceDN w:val="0"/>
        <w:adjustRightInd w:val="0"/>
        <w:spacing w:after="120" w:line="48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32628D">
        <w:rPr>
          <w:rFonts w:eastAsia="Times New Roman" w:cstheme="minorHAnsi"/>
          <w:sz w:val="24"/>
          <w:szCs w:val="24"/>
          <w:lang w:eastAsia="it-IT"/>
        </w:rPr>
        <w:t>tipologia di servizio</w:t>
      </w:r>
      <w:r>
        <w:rPr>
          <w:rFonts w:eastAsia="Times New Roman" w:cstheme="minorHAnsi"/>
          <w:sz w:val="24"/>
          <w:szCs w:val="24"/>
          <w:lang w:eastAsia="it-IT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29" w:name="Testo53"/>
      <w:r>
        <w:rPr>
          <w:rFonts w:eastAsia="Times New Roman" w:cstheme="minorHAns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theme="minorHAnsi"/>
          <w:sz w:val="24"/>
          <w:szCs w:val="24"/>
          <w:lang w:eastAsia="it-IT"/>
        </w:rPr>
      </w:r>
      <w:r>
        <w:rPr>
          <w:rFonts w:eastAsia="Times New Roman" w:cstheme="minorHAnsi"/>
          <w:sz w:val="24"/>
          <w:szCs w:val="24"/>
          <w:lang w:eastAsia="it-IT"/>
        </w:rPr>
        <w:fldChar w:fldCharType="separate"/>
      </w:r>
      <w:r>
        <w:rPr>
          <w:rFonts w:eastAsia="Times New Roman" w:cstheme="minorHAnsi"/>
          <w:noProof/>
          <w:sz w:val="24"/>
          <w:szCs w:val="24"/>
          <w:lang w:eastAsia="it-IT"/>
        </w:rPr>
        <w:t> </w:t>
      </w:r>
      <w:r>
        <w:rPr>
          <w:rFonts w:eastAsia="Times New Roman" w:cstheme="minorHAnsi"/>
          <w:noProof/>
          <w:sz w:val="24"/>
          <w:szCs w:val="24"/>
          <w:lang w:eastAsia="it-IT"/>
        </w:rPr>
        <w:t> </w:t>
      </w:r>
      <w:r>
        <w:rPr>
          <w:rFonts w:eastAsia="Times New Roman" w:cstheme="minorHAnsi"/>
          <w:noProof/>
          <w:sz w:val="24"/>
          <w:szCs w:val="24"/>
          <w:lang w:eastAsia="it-IT"/>
        </w:rPr>
        <w:t> </w:t>
      </w:r>
      <w:r>
        <w:rPr>
          <w:rFonts w:eastAsia="Times New Roman" w:cstheme="minorHAnsi"/>
          <w:noProof/>
          <w:sz w:val="24"/>
          <w:szCs w:val="24"/>
          <w:lang w:eastAsia="it-IT"/>
        </w:rPr>
        <w:t> </w:t>
      </w:r>
      <w:r>
        <w:rPr>
          <w:rFonts w:eastAsia="Times New Roman" w:cstheme="minorHAnsi"/>
          <w:noProof/>
          <w:sz w:val="24"/>
          <w:szCs w:val="24"/>
          <w:lang w:eastAsia="it-IT"/>
        </w:rPr>
        <w:t> </w:t>
      </w:r>
      <w:r>
        <w:rPr>
          <w:rFonts w:eastAsia="Times New Roman" w:cstheme="minorHAnsi"/>
          <w:sz w:val="24"/>
          <w:szCs w:val="24"/>
          <w:lang w:eastAsia="it-IT"/>
        </w:rPr>
        <w:fldChar w:fldCharType="end"/>
      </w:r>
      <w:bookmarkEnd w:id="29"/>
    </w:p>
    <w:p w:rsidR="0032628D" w:rsidRPr="0032628D" w:rsidRDefault="0032628D" w:rsidP="00BC0E9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2628D">
        <w:rPr>
          <w:rFonts w:asciiTheme="minorHAnsi" w:hAnsiTheme="minorHAnsi" w:cstheme="minorHAnsi"/>
          <w:bCs/>
        </w:rPr>
        <w:t>coassicuratrice/mandante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  <w:r w:rsidRPr="0032628D">
        <w:rPr>
          <w:rFonts w:asciiTheme="minorHAnsi" w:hAnsiTheme="minorHAnsi" w:cstheme="minorHAnsi"/>
          <w:bCs/>
        </w:rPr>
        <w:t xml:space="preserve">  percentuale di esecuzione 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</w:p>
    <w:p w:rsidR="0032628D" w:rsidRPr="0032628D" w:rsidRDefault="0032628D" w:rsidP="00BC0E9E">
      <w:pPr>
        <w:autoSpaceDE w:val="0"/>
        <w:autoSpaceDN w:val="0"/>
        <w:adjustRightInd w:val="0"/>
        <w:spacing w:line="480" w:lineRule="auto"/>
        <w:ind w:left="567"/>
        <w:jc w:val="both"/>
        <w:rPr>
          <w:rFonts w:cstheme="minorHAnsi"/>
          <w:bCs/>
          <w:sz w:val="24"/>
          <w:szCs w:val="24"/>
        </w:rPr>
      </w:pPr>
      <w:r w:rsidRPr="0032628D">
        <w:rPr>
          <w:rFonts w:cstheme="minorHAnsi"/>
          <w:bCs/>
          <w:sz w:val="24"/>
          <w:szCs w:val="24"/>
        </w:rPr>
        <w:t xml:space="preserve">tipologia del servizio </w:t>
      </w:r>
      <w:r w:rsidRPr="0032628D">
        <w:rPr>
          <w:rFonts w:cstheme="minorHAnsi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cstheme="minorHAnsi"/>
          <w:sz w:val="24"/>
          <w:szCs w:val="24"/>
        </w:rPr>
        <w:instrText xml:space="preserve"> FORMTEXT </w:instrText>
      </w:r>
      <w:r w:rsidRPr="0032628D">
        <w:rPr>
          <w:rFonts w:cstheme="minorHAnsi"/>
          <w:sz w:val="24"/>
          <w:szCs w:val="24"/>
        </w:rPr>
      </w:r>
      <w:r w:rsidRPr="0032628D">
        <w:rPr>
          <w:rFonts w:cstheme="minorHAnsi"/>
          <w:sz w:val="24"/>
          <w:szCs w:val="24"/>
        </w:rPr>
        <w:fldChar w:fldCharType="separate"/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rFonts w:cstheme="minorHAnsi"/>
          <w:sz w:val="24"/>
          <w:szCs w:val="24"/>
        </w:rPr>
        <w:fldChar w:fldCharType="end"/>
      </w:r>
    </w:p>
    <w:p w:rsidR="0032628D" w:rsidRPr="0032628D" w:rsidRDefault="0032628D" w:rsidP="00BC0E9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2628D">
        <w:rPr>
          <w:rFonts w:asciiTheme="minorHAnsi" w:hAnsiTheme="minorHAnsi" w:cstheme="minorHAnsi"/>
          <w:bCs/>
        </w:rPr>
        <w:t>coassicuratrice/mandante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  <w:r w:rsidRPr="0032628D">
        <w:rPr>
          <w:rFonts w:asciiTheme="minorHAnsi" w:hAnsiTheme="minorHAnsi" w:cstheme="minorHAnsi"/>
          <w:bCs/>
        </w:rPr>
        <w:t xml:space="preserve">  percentuale di esecuzione 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</w:p>
    <w:p w:rsidR="0032628D" w:rsidRPr="0032628D" w:rsidRDefault="0032628D" w:rsidP="00BC0E9E">
      <w:pPr>
        <w:autoSpaceDE w:val="0"/>
        <w:autoSpaceDN w:val="0"/>
        <w:adjustRightInd w:val="0"/>
        <w:spacing w:line="480" w:lineRule="auto"/>
        <w:ind w:left="567"/>
        <w:jc w:val="both"/>
        <w:rPr>
          <w:rFonts w:cstheme="minorHAnsi"/>
          <w:bCs/>
          <w:sz w:val="24"/>
          <w:szCs w:val="24"/>
        </w:rPr>
      </w:pPr>
      <w:r w:rsidRPr="0032628D">
        <w:rPr>
          <w:rFonts w:cstheme="minorHAnsi"/>
          <w:bCs/>
          <w:sz w:val="24"/>
          <w:szCs w:val="24"/>
        </w:rPr>
        <w:t xml:space="preserve">tipologia del servizio </w:t>
      </w:r>
      <w:r w:rsidRPr="0032628D">
        <w:rPr>
          <w:rFonts w:cstheme="minorHAnsi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cstheme="minorHAnsi"/>
          <w:sz w:val="24"/>
          <w:szCs w:val="24"/>
        </w:rPr>
        <w:instrText xml:space="preserve"> FORMTEXT </w:instrText>
      </w:r>
      <w:r w:rsidRPr="0032628D">
        <w:rPr>
          <w:rFonts w:cstheme="minorHAnsi"/>
          <w:sz w:val="24"/>
          <w:szCs w:val="24"/>
        </w:rPr>
      </w:r>
      <w:r w:rsidRPr="0032628D">
        <w:rPr>
          <w:rFonts w:cstheme="minorHAnsi"/>
          <w:sz w:val="24"/>
          <w:szCs w:val="24"/>
        </w:rPr>
        <w:fldChar w:fldCharType="separate"/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rFonts w:cstheme="minorHAnsi"/>
          <w:sz w:val="24"/>
          <w:szCs w:val="24"/>
        </w:rPr>
        <w:fldChar w:fldCharType="end"/>
      </w:r>
    </w:p>
    <w:p w:rsidR="0032628D" w:rsidRPr="0032628D" w:rsidRDefault="0032628D" w:rsidP="00BC0E9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2628D">
        <w:rPr>
          <w:rFonts w:asciiTheme="minorHAnsi" w:hAnsiTheme="minorHAnsi" w:cstheme="minorHAnsi"/>
          <w:bCs/>
        </w:rPr>
        <w:t>coassicuratrice/mandante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  <w:r w:rsidRPr="0032628D">
        <w:rPr>
          <w:rFonts w:asciiTheme="minorHAnsi" w:hAnsiTheme="minorHAnsi" w:cstheme="minorHAnsi"/>
          <w:bCs/>
        </w:rPr>
        <w:t xml:space="preserve">  percentuale di esecuzione 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</w:p>
    <w:p w:rsidR="0032628D" w:rsidRPr="0032628D" w:rsidRDefault="0032628D" w:rsidP="00BC0E9E">
      <w:pPr>
        <w:autoSpaceDE w:val="0"/>
        <w:autoSpaceDN w:val="0"/>
        <w:adjustRightInd w:val="0"/>
        <w:spacing w:line="480" w:lineRule="auto"/>
        <w:ind w:left="567"/>
        <w:jc w:val="both"/>
        <w:rPr>
          <w:rFonts w:cstheme="minorHAnsi"/>
          <w:bCs/>
          <w:sz w:val="24"/>
          <w:szCs w:val="24"/>
        </w:rPr>
      </w:pPr>
      <w:r w:rsidRPr="0032628D">
        <w:rPr>
          <w:rFonts w:cstheme="minorHAnsi"/>
          <w:bCs/>
          <w:sz w:val="24"/>
          <w:szCs w:val="24"/>
        </w:rPr>
        <w:t xml:space="preserve">tipologia del servizio </w:t>
      </w:r>
      <w:r w:rsidRPr="0032628D">
        <w:rPr>
          <w:rFonts w:cstheme="minorHAnsi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cstheme="minorHAnsi"/>
          <w:sz w:val="24"/>
          <w:szCs w:val="24"/>
        </w:rPr>
        <w:instrText xml:space="preserve"> FORMTEXT </w:instrText>
      </w:r>
      <w:r w:rsidRPr="0032628D">
        <w:rPr>
          <w:rFonts w:cstheme="minorHAnsi"/>
          <w:sz w:val="24"/>
          <w:szCs w:val="24"/>
        </w:rPr>
      </w:r>
      <w:r w:rsidRPr="0032628D">
        <w:rPr>
          <w:rFonts w:cstheme="minorHAnsi"/>
          <w:sz w:val="24"/>
          <w:szCs w:val="24"/>
        </w:rPr>
        <w:fldChar w:fldCharType="separate"/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rFonts w:cstheme="minorHAnsi"/>
          <w:sz w:val="24"/>
          <w:szCs w:val="24"/>
        </w:rPr>
        <w:fldChar w:fldCharType="end"/>
      </w:r>
    </w:p>
    <w:p w:rsidR="0032628D" w:rsidRPr="0032628D" w:rsidRDefault="0032628D" w:rsidP="00BC0E9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2628D">
        <w:rPr>
          <w:rFonts w:asciiTheme="minorHAnsi" w:hAnsiTheme="minorHAnsi" w:cstheme="minorHAnsi"/>
          <w:bCs/>
        </w:rPr>
        <w:t>coassicuratrice/mandante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  <w:r w:rsidRPr="0032628D">
        <w:rPr>
          <w:rFonts w:asciiTheme="minorHAnsi" w:hAnsiTheme="minorHAnsi" w:cstheme="minorHAnsi"/>
          <w:bCs/>
        </w:rPr>
        <w:t xml:space="preserve">  percentuale di esecuzione </w:t>
      </w:r>
      <w:r w:rsidRPr="0032628D">
        <w:rPr>
          <w:rFonts w:asciiTheme="minorHAnsi" w:hAnsiTheme="minorHAnsi" w:cstheme="minorHAnsi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asciiTheme="minorHAnsi" w:hAnsiTheme="minorHAnsi" w:cstheme="minorHAnsi"/>
        </w:rPr>
        <w:instrText xml:space="preserve"> FORMTEXT </w:instrText>
      </w:r>
      <w:r w:rsidRPr="0032628D">
        <w:rPr>
          <w:rFonts w:asciiTheme="minorHAnsi" w:hAnsiTheme="minorHAnsi" w:cstheme="minorHAnsi"/>
        </w:rPr>
      </w:r>
      <w:r w:rsidRPr="0032628D">
        <w:rPr>
          <w:rFonts w:asciiTheme="minorHAnsi" w:hAnsiTheme="minorHAnsi" w:cstheme="minorHAnsi"/>
        </w:rPr>
        <w:fldChar w:fldCharType="separate"/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  <w:noProof/>
        </w:rPr>
        <w:t> </w:t>
      </w:r>
      <w:r w:rsidRPr="0032628D">
        <w:rPr>
          <w:rFonts w:asciiTheme="minorHAnsi" w:hAnsiTheme="minorHAnsi" w:cstheme="minorHAnsi"/>
        </w:rPr>
        <w:fldChar w:fldCharType="end"/>
      </w:r>
    </w:p>
    <w:p w:rsidR="0032628D" w:rsidRPr="0032628D" w:rsidRDefault="0032628D" w:rsidP="00BC0E9E">
      <w:pPr>
        <w:autoSpaceDE w:val="0"/>
        <w:autoSpaceDN w:val="0"/>
        <w:adjustRightInd w:val="0"/>
        <w:spacing w:line="480" w:lineRule="auto"/>
        <w:ind w:left="567"/>
        <w:jc w:val="both"/>
        <w:rPr>
          <w:rFonts w:cstheme="minorHAnsi"/>
          <w:bCs/>
          <w:sz w:val="24"/>
          <w:szCs w:val="24"/>
        </w:rPr>
      </w:pPr>
      <w:r w:rsidRPr="0032628D">
        <w:rPr>
          <w:rFonts w:cstheme="minorHAnsi"/>
          <w:bCs/>
          <w:sz w:val="24"/>
          <w:szCs w:val="24"/>
        </w:rPr>
        <w:t xml:space="preserve">tipologia del servizio </w:t>
      </w:r>
      <w:r w:rsidRPr="0032628D">
        <w:rPr>
          <w:rFonts w:cstheme="minorHAnsi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32628D">
        <w:rPr>
          <w:rFonts w:cstheme="minorHAnsi"/>
          <w:sz w:val="24"/>
          <w:szCs w:val="24"/>
        </w:rPr>
        <w:instrText xml:space="preserve"> FORMTEXT </w:instrText>
      </w:r>
      <w:r w:rsidRPr="0032628D">
        <w:rPr>
          <w:rFonts w:cstheme="minorHAnsi"/>
          <w:sz w:val="24"/>
          <w:szCs w:val="24"/>
        </w:rPr>
      </w:r>
      <w:r w:rsidRPr="0032628D">
        <w:rPr>
          <w:rFonts w:cstheme="minorHAnsi"/>
          <w:sz w:val="24"/>
          <w:szCs w:val="24"/>
        </w:rPr>
        <w:fldChar w:fldCharType="separate"/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noProof/>
          <w:sz w:val="24"/>
          <w:szCs w:val="24"/>
        </w:rPr>
        <w:t> </w:t>
      </w:r>
      <w:r w:rsidRPr="0032628D">
        <w:rPr>
          <w:rFonts w:cstheme="minorHAnsi"/>
          <w:sz w:val="24"/>
          <w:szCs w:val="24"/>
        </w:rPr>
        <w:fldChar w:fldCharType="end"/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2628D">
        <w:rPr>
          <w:rFonts w:eastAsia="Times New Roman" w:cstheme="minorHAnsi"/>
          <w:b/>
          <w:sz w:val="24"/>
          <w:szCs w:val="24"/>
          <w:lang w:eastAsia="it-IT"/>
        </w:rPr>
        <w:t>che si uniformeranno alle vigenti disposizioni  vigenti con riguardo ai raggruppamenti temporanei/coassicurazioni</w:t>
      </w: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32628D" w:rsidRPr="0032628D" w:rsidRDefault="0032628D" w:rsidP="00326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2628D">
        <w:rPr>
          <w:rFonts w:eastAsia="Times New Roman" w:cstheme="minorHAnsi"/>
          <w:b/>
          <w:sz w:val="24"/>
          <w:szCs w:val="24"/>
          <w:lang w:eastAsia="it-IT"/>
        </w:rPr>
        <w:t>che la Compagnia Delegataria/Capogruppo sottoscriverà una quota del rischio in percentuale maggioritaria.</w:t>
      </w:r>
    </w:p>
    <w:p w:rsidR="0032628D" w:rsidRPr="0032628D" w:rsidRDefault="0032628D" w:rsidP="0032628D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BC0E9E" w:rsidRDefault="00BC0E9E">
      <w:pPr>
        <w:rPr>
          <w:rFonts w:eastAsia="Times New Roman" w:cstheme="minorHAnsi"/>
          <w:b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0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0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247850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CONSORZIO o GEIE GIÀ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247850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highlight w:val="yellow"/>
          <w:lang w:eastAsia="it-IT"/>
        </w:rPr>
      </w:pPr>
      <w:r w:rsidRPr="00247850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1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1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2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2"/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3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3"/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4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4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5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5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6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7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8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8"/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A202BE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 xml:space="preserve">ntanza o funzioni di capogruppo al concorrente 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39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39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202BE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 xml:space="preserve">che le parti </w:t>
      </w:r>
      <w:r w:rsidR="00247850" w:rsidRPr="00247850">
        <w:rPr>
          <w:rFonts w:asciiTheme="minorHAnsi" w:hAnsiTheme="minorHAnsi" w:cstheme="minorHAnsi"/>
          <w:bCs/>
        </w:rPr>
        <w:t>della fornitura</w:t>
      </w:r>
      <w:r w:rsidRPr="00A202BE">
        <w:rPr>
          <w:rFonts w:asciiTheme="minorHAnsi" w:hAnsiTheme="minorHAnsi" w:cs="Calibri"/>
        </w:rPr>
        <w:t xml:space="preserve"> che saranno eseguite dai singoli operatori economici aggregati in rete sono le seguenti</w:t>
      </w:r>
      <w:r w:rsidRPr="00A77E3C">
        <w:rPr>
          <w:rFonts w:cs="Calibri"/>
        </w:rPr>
        <w:t>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40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0"/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41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1"/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0C6DBE" w:rsidRPr="00954AD2" w:rsidRDefault="000C6DBE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0F48F9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0C6DBE" w:rsidRPr="00954AD2" w:rsidRDefault="000C6DBE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 xml:space="preserve">, </w:t>
      </w:r>
      <w:r w:rsidRPr="00C71017">
        <w:rPr>
          <w:rFonts w:eastAsia="Times New Roman" w:cs="Times New Roman"/>
          <w:lang w:eastAsia="it-IT"/>
        </w:rPr>
        <w:lastRenderedPageBreak/>
        <w:t>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t>Informativa in materia di trattamento dei dati personali ai sensi del Regolamento (UE) 2016/679 e del D.lgs. 196/2003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10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6. Periodo di conservazione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lastRenderedPageBreak/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E2718D">
      <w:headerReference w:type="default" r:id="rId11"/>
      <w:footerReference w:type="even" r:id="rId12"/>
      <w:footerReference w:type="default" r:id="rId13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8D" w:rsidRDefault="0032628D">
      <w:pPr>
        <w:spacing w:after="0" w:line="240" w:lineRule="auto"/>
      </w:pPr>
      <w:r>
        <w:separator/>
      </w:r>
    </w:p>
  </w:endnote>
  <w:endnote w:type="continuationSeparator" w:id="0">
    <w:p w:rsidR="0032628D" w:rsidRDefault="0032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8D" w:rsidRDefault="003262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2628D" w:rsidRDefault="003262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8D" w:rsidRDefault="003262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03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2628D" w:rsidRDefault="003262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8D" w:rsidRDefault="0032628D">
      <w:pPr>
        <w:spacing w:after="0" w:line="240" w:lineRule="auto"/>
      </w:pPr>
      <w:r>
        <w:separator/>
      </w:r>
    </w:p>
  </w:footnote>
  <w:footnote w:type="continuationSeparator" w:id="0">
    <w:p w:rsidR="0032628D" w:rsidRDefault="0032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8D" w:rsidRDefault="0032628D">
    <w:pPr>
      <w:pStyle w:val="Intestazione"/>
    </w:pPr>
  </w:p>
  <w:p w:rsidR="0032628D" w:rsidRDefault="0032628D">
    <w:pPr>
      <w:pStyle w:val="Intestazione"/>
    </w:pPr>
  </w:p>
  <w:p w:rsidR="0032628D" w:rsidRDefault="0032628D">
    <w:pPr>
      <w:pStyle w:val="Intestazione"/>
    </w:pPr>
  </w:p>
  <w:p w:rsidR="0032628D" w:rsidRDefault="0032628D">
    <w:pPr>
      <w:pStyle w:val="Intestazione"/>
    </w:pPr>
  </w:p>
  <w:p w:rsidR="0032628D" w:rsidRDefault="003262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5AE"/>
    <w:multiLevelType w:val="hybridMultilevel"/>
    <w:tmpl w:val="8B4412CC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F5917"/>
    <w:multiLevelType w:val="hybridMultilevel"/>
    <w:tmpl w:val="243679DA"/>
    <w:lvl w:ilvl="0" w:tplc="D9F675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60DC9"/>
    <w:multiLevelType w:val="hybridMultilevel"/>
    <w:tmpl w:val="4EB87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"/>
  </w:num>
  <w:num w:numId="11">
    <w:abstractNumId w:val="2"/>
  </w:num>
  <w:num w:numId="12">
    <w:abstractNumId w:val="18"/>
  </w:num>
  <w:num w:numId="13">
    <w:abstractNumId w:val="9"/>
  </w:num>
  <w:num w:numId="14">
    <w:abstractNumId w:val="11"/>
  </w:num>
  <w:num w:numId="15">
    <w:abstractNumId w:val="0"/>
  </w:num>
  <w:num w:numId="16">
    <w:abstractNumId w:val="13"/>
  </w:num>
  <w:num w:numId="17">
    <w:abstractNumId w:val="12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06C65"/>
    <w:rsid w:val="000C6DBE"/>
    <w:rsid w:val="000D0A8D"/>
    <w:rsid w:val="000F48F9"/>
    <w:rsid w:val="001009C1"/>
    <w:rsid w:val="00102B3F"/>
    <w:rsid w:val="00125AB6"/>
    <w:rsid w:val="001430DD"/>
    <w:rsid w:val="001C2BDC"/>
    <w:rsid w:val="00247850"/>
    <w:rsid w:val="002625A5"/>
    <w:rsid w:val="0032628D"/>
    <w:rsid w:val="00333CB5"/>
    <w:rsid w:val="00376A24"/>
    <w:rsid w:val="00383395"/>
    <w:rsid w:val="003C7BC6"/>
    <w:rsid w:val="003D6610"/>
    <w:rsid w:val="004215DF"/>
    <w:rsid w:val="004216DD"/>
    <w:rsid w:val="004F4E11"/>
    <w:rsid w:val="004F531A"/>
    <w:rsid w:val="00543722"/>
    <w:rsid w:val="005E498E"/>
    <w:rsid w:val="005F03E1"/>
    <w:rsid w:val="00612E92"/>
    <w:rsid w:val="00670242"/>
    <w:rsid w:val="006D6CBC"/>
    <w:rsid w:val="006E599A"/>
    <w:rsid w:val="00710BF2"/>
    <w:rsid w:val="00722411"/>
    <w:rsid w:val="00723368"/>
    <w:rsid w:val="007366CF"/>
    <w:rsid w:val="007D3E4C"/>
    <w:rsid w:val="007D463B"/>
    <w:rsid w:val="008524C8"/>
    <w:rsid w:val="00887509"/>
    <w:rsid w:val="00893E98"/>
    <w:rsid w:val="00894BC8"/>
    <w:rsid w:val="00901655"/>
    <w:rsid w:val="00915AE5"/>
    <w:rsid w:val="00944F57"/>
    <w:rsid w:val="00954AD2"/>
    <w:rsid w:val="00975DB8"/>
    <w:rsid w:val="00992E2E"/>
    <w:rsid w:val="009B5DB5"/>
    <w:rsid w:val="009E10DC"/>
    <w:rsid w:val="00A202BE"/>
    <w:rsid w:val="00A23B1C"/>
    <w:rsid w:val="00A53800"/>
    <w:rsid w:val="00A54DCB"/>
    <w:rsid w:val="00A7073A"/>
    <w:rsid w:val="00A72CDB"/>
    <w:rsid w:val="00A77E3C"/>
    <w:rsid w:val="00A80E8E"/>
    <w:rsid w:val="00A95A79"/>
    <w:rsid w:val="00B6735F"/>
    <w:rsid w:val="00BC0E9E"/>
    <w:rsid w:val="00BC1CE6"/>
    <w:rsid w:val="00C63CCB"/>
    <w:rsid w:val="00C71017"/>
    <w:rsid w:val="00C777B6"/>
    <w:rsid w:val="00CB76DD"/>
    <w:rsid w:val="00D038E1"/>
    <w:rsid w:val="00D27EF1"/>
    <w:rsid w:val="00D32798"/>
    <w:rsid w:val="00D90E64"/>
    <w:rsid w:val="00E237B8"/>
    <w:rsid w:val="00E2718D"/>
    <w:rsid w:val="00E41662"/>
    <w:rsid w:val="00E47497"/>
    <w:rsid w:val="00F52B35"/>
    <w:rsid w:val="00F5413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D0F6-788F-422B-BEF4-327AA01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21</cp:revision>
  <dcterms:created xsi:type="dcterms:W3CDTF">2020-03-02T15:56:00Z</dcterms:created>
  <dcterms:modified xsi:type="dcterms:W3CDTF">2021-01-28T13:57:00Z</dcterms:modified>
</cp:coreProperties>
</file>