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4E6" w:rsidRPr="00CA44E6" w:rsidRDefault="002404F1" w:rsidP="00240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HAnsi" w:hAnsiTheme="minorHAnsi" w:cstheme="minorBidi"/>
          <w:b/>
          <w:u w:val="single"/>
          <w:lang w:eastAsia="en-US"/>
        </w:rPr>
      </w:pPr>
      <w:r>
        <w:rPr>
          <w:rFonts w:asciiTheme="minorHAnsi" w:eastAsiaTheme="minorHAnsi" w:hAnsiTheme="minorHAnsi" w:cstheme="minorBidi"/>
          <w:b/>
          <w:u w:val="single"/>
          <w:lang w:eastAsia="en-US"/>
        </w:rPr>
        <w:t xml:space="preserve">ALLEGATO 1 – MANIFESTAZIONE </w:t>
      </w:r>
      <w:r w:rsidRPr="00A85E92">
        <w:rPr>
          <w:rFonts w:asciiTheme="minorHAnsi" w:eastAsiaTheme="minorHAnsi" w:hAnsiTheme="minorHAnsi" w:cstheme="minorBidi"/>
          <w:b/>
          <w:u w:val="single"/>
          <w:lang w:eastAsia="en-US"/>
        </w:rPr>
        <w:t>D’INTERESSE</w:t>
      </w:r>
      <w:r w:rsidR="00A85E92" w:rsidRPr="00A85E92">
        <w:rPr>
          <w:rFonts w:asciiTheme="minorHAnsi" w:eastAsiaTheme="minorHAnsi" w:hAnsiTheme="minorHAnsi" w:cstheme="minorBidi"/>
          <w:b/>
          <w:u w:val="single"/>
          <w:lang w:eastAsia="en-US"/>
        </w:rPr>
        <w:t xml:space="preserve"> </w:t>
      </w:r>
      <w:r w:rsidR="00071E05">
        <w:rPr>
          <w:rFonts w:asciiTheme="minorHAnsi" w:eastAsiaTheme="minorHAnsi" w:hAnsiTheme="minorHAnsi" w:cstheme="minorBidi"/>
          <w:b/>
          <w:u w:val="single"/>
          <w:lang w:eastAsia="en-US"/>
        </w:rPr>
        <w:t xml:space="preserve">PER LA PARTECIPAZIONE ALLA CONSULTAZIONE </w:t>
      </w:r>
      <w:r w:rsidR="00A85E92" w:rsidRPr="00A85E92">
        <w:rPr>
          <w:rFonts w:asciiTheme="minorHAnsi" w:eastAsiaTheme="minorHAnsi" w:hAnsiTheme="minorHAnsi" w:cstheme="minorBidi"/>
          <w:b/>
          <w:u w:val="single"/>
          <w:lang w:eastAsia="en-US"/>
        </w:rPr>
        <w:t>E AUTORIZZAZIONE DIVULGAZIONE SEGRETI COMMERCIALI E ANONIMATO</w:t>
      </w:r>
    </w:p>
    <w:p w:rsidR="00CA44E6" w:rsidRPr="00CA44E6" w:rsidRDefault="00CA44E6" w:rsidP="00A07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00" w:line="276" w:lineRule="auto"/>
        <w:jc w:val="center"/>
        <w:rPr>
          <w:rFonts w:asciiTheme="minorHAnsi" w:eastAsiaTheme="minorHAnsi" w:hAnsiTheme="minorHAnsi" w:cstheme="minorBidi"/>
          <w:b/>
          <w:bCs/>
          <w:lang w:eastAsia="en-US"/>
        </w:rPr>
      </w:pPr>
      <w:r w:rsidRPr="00CA44E6">
        <w:rPr>
          <w:rFonts w:asciiTheme="minorHAnsi" w:eastAsiaTheme="minorHAnsi" w:hAnsiTheme="minorHAnsi" w:cstheme="minorBidi"/>
          <w:b/>
          <w:lang w:eastAsia="en-US"/>
        </w:rPr>
        <w:t>AVVISO DI CONSULTAZIONE PRELIMINARE DI MERCATO EX ART. 66 D.LGS. 50/2016</w:t>
      </w:r>
      <w:r>
        <w:rPr>
          <w:rFonts w:asciiTheme="minorHAnsi" w:eastAsiaTheme="minorHAnsi" w:hAnsiTheme="minorHAnsi" w:cstheme="minorBidi"/>
          <w:b/>
          <w:lang w:eastAsia="en-US"/>
        </w:rPr>
        <w:t xml:space="preserve"> </w:t>
      </w:r>
      <w:r w:rsidRPr="00CA44E6">
        <w:rPr>
          <w:rFonts w:asciiTheme="minorHAnsi" w:eastAsiaTheme="minorHAnsi" w:hAnsiTheme="minorHAnsi" w:cstheme="minorBidi"/>
          <w:b/>
          <w:bCs/>
          <w:lang w:eastAsia="en-US"/>
        </w:rPr>
        <w:t>PER L’AFFIDAMENTO IN</w:t>
      </w:r>
      <w:r w:rsidRPr="00CA44E6">
        <w:rPr>
          <w:rFonts w:asciiTheme="minorHAnsi" w:eastAsiaTheme="minorHAnsi" w:hAnsiTheme="minorHAnsi" w:cstheme="minorBidi"/>
          <w:b/>
          <w:lang w:eastAsia="en-US"/>
        </w:rPr>
        <w:t xml:space="preserve"> </w:t>
      </w:r>
      <w:r w:rsidRPr="00CA44E6">
        <w:rPr>
          <w:rFonts w:asciiTheme="minorHAnsi" w:eastAsiaTheme="minorHAnsi" w:hAnsiTheme="minorHAnsi" w:cstheme="minorBidi"/>
          <w:b/>
          <w:bCs/>
          <w:lang w:eastAsia="en-US"/>
        </w:rPr>
        <w:t>CONCESSIONE DI SPAZI PUBBLICITARI SUI TELI PREDISPOSTI PER I LAVORI DI CONSERVAZIONE DELLE FACCIATE DI PALAZZO GIURECO</w:t>
      </w:r>
      <w:r w:rsidR="00A07ADD">
        <w:rPr>
          <w:rFonts w:asciiTheme="minorHAnsi" w:eastAsiaTheme="minorHAnsi" w:hAnsiTheme="minorHAnsi" w:cstheme="minorBidi"/>
          <w:b/>
          <w:bCs/>
          <w:lang w:eastAsia="en-US"/>
        </w:rPr>
        <w:t>N</w:t>
      </w:r>
      <w:r w:rsidRPr="00CA44E6">
        <w:rPr>
          <w:rFonts w:asciiTheme="minorHAnsi" w:eastAsiaTheme="minorHAnsi" w:hAnsiTheme="minorHAnsi" w:cstheme="minorBidi"/>
          <w:b/>
          <w:bCs/>
          <w:lang w:eastAsia="en-US"/>
        </w:rPr>
        <w:t xml:space="preserve">SULTI </w:t>
      </w:r>
      <w:r w:rsidRPr="00CA44E6">
        <w:rPr>
          <w:rFonts w:asciiTheme="minorHAnsi" w:eastAsiaTheme="minorHAnsi" w:hAnsiTheme="minorHAnsi" w:cstheme="minorBidi"/>
          <w:b/>
          <w:lang w:eastAsia="en-US"/>
        </w:rPr>
        <w:t xml:space="preserve">DELLA CAMERA DI COMMERCIO DI MILANO MONZA BRIANZA LODI </w:t>
      </w:r>
    </w:p>
    <w:p w:rsidR="00713264" w:rsidRPr="001C4ED1" w:rsidRDefault="00713264" w:rsidP="009F4927">
      <w:pPr>
        <w:pBdr>
          <w:bottom w:val="single" w:sz="12" w:space="1" w:color="auto"/>
        </w:pBd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:rsidR="008D60C5" w:rsidRPr="001C4ED1" w:rsidRDefault="008D60C5" w:rsidP="009F4927">
      <w:pPr>
        <w:pBdr>
          <w:bottom w:val="single" w:sz="12" w:space="1" w:color="auto"/>
        </w:pBdr>
        <w:tabs>
          <w:tab w:val="left" w:pos="5670"/>
        </w:tabs>
        <w:ind w:right="98"/>
        <w:jc w:val="both"/>
        <w:rPr>
          <w:rFonts w:asciiTheme="minorHAnsi" w:hAnsiTheme="minorHAnsi"/>
        </w:rPr>
      </w:pPr>
      <w:r w:rsidRPr="001C4ED1">
        <w:rPr>
          <w:rFonts w:asciiTheme="minorHAnsi" w:hAnsiTheme="minorHAnsi"/>
        </w:rPr>
        <w:t>Il</w:t>
      </w:r>
      <w:r w:rsidR="00264A96" w:rsidRPr="001C4ED1">
        <w:rPr>
          <w:rFonts w:asciiTheme="minorHAnsi" w:hAnsiTheme="minorHAnsi"/>
        </w:rPr>
        <w:t>/La</w:t>
      </w:r>
      <w:r w:rsidRPr="001C4ED1">
        <w:rPr>
          <w:rFonts w:asciiTheme="minorHAnsi" w:hAnsiTheme="minorHAnsi"/>
        </w:rPr>
        <w:t xml:space="preserve"> sottoscritto</w:t>
      </w:r>
      <w:r w:rsidR="00264A96" w:rsidRPr="001C4ED1">
        <w:rPr>
          <w:rFonts w:asciiTheme="minorHAnsi" w:hAnsiTheme="minorHAnsi"/>
        </w:rPr>
        <w:t>/a</w:t>
      </w:r>
      <w:r w:rsidRPr="001C4ED1">
        <w:rPr>
          <w:rFonts w:asciiTheme="minorHAnsi" w:hAnsiTheme="minorHAnsi"/>
        </w:rPr>
        <w:t xml:space="preserve">  </w:t>
      </w:r>
    </w:p>
    <w:p w:rsidR="008D60C5" w:rsidRPr="001C4ED1" w:rsidRDefault="008D60C5" w:rsidP="009F4927">
      <w:pPr>
        <w:tabs>
          <w:tab w:val="left" w:pos="5670"/>
        </w:tabs>
        <w:ind w:right="98"/>
        <w:jc w:val="both"/>
        <w:rPr>
          <w:rFonts w:asciiTheme="minorHAnsi" w:hAnsiTheme="minorHAnsi"/>
          <w:i/>
          <w:vertAlign w:val="superscript"/>
        </w:rPr>
      </w:pPr>
      <w:r w:rsidRPr="001C4ED1">
        <w:rPr>
          <w:rFonts w:asciiTheme="minorHAnsi" w:hAnsiTheme="minorHAnsi"/>
          <w:i/>
          <w:vertAlign w:val="superscript"/>
        </w:rPr>
        <w:t xml:space="preserve">                     (cognome)                                                       (nome)                                                                        (codice fiscale)</w:t>
      </w:r>
    </w:p>
    <w:p w:rsidR="008D60C5" w:rsidRPr="001C4ED1" w:rsidRDefault="008D60C5" w:rsidP="009F4927">
      <w:pPr>
        <w:pStyle w:val="Corpotesto"/>
        <w:pBdr>
          <w:bottom w:val="single" w:sz="12" w:space="1" w:color="auto"/>
        </w:pBdr>
        <w:ind w:right="98"/>
        <w:jc w:val="left"/>
        <w:rPr>
          <w:rFonts w:asciiTheme="minorHAnsi" w:hAnsiTheme="minorHAnsi"/>
        </w:rPr>
      </w:pPr>
    </w:p>
    <w:p w:rsidR="008D60C5" w:rsidRPr="001C4ED1" w:rsidRDefault="00264A96" w:rsidP="009F4927">
      <w:pPr>
        <w:pStyle w:val="Corpotesto"/>
        <w:pBdr>
          <w:bottom w:val="single" w:sz="12" w:space="1" w:color="auto"/>
        </w:pBdr>
        <w:ind w:right="98"/>
        <w:jc w:val="left"/>
        <w:rPr>
          <w:rFonts w:asciiTheme="minorHAnsi" w:hAnsiTheme="minorHAnsi"/>
        </w:rPr>
      </w:pPr>
      <w:r w:rsidRPr="001C4ED1">
        <w:rPr>
          <w:rFonts w:asciiTheme="minorHAnsi" w:hAnsiTheme="minorHAnsi"/>
        </w:rPr>
        <w:t>n</w:t>
      </w:r>
      <w:r w:rsidR="008D60C5" w:rsidRPr="001C4ED1">
        <w:rPr>
          <w:rFonts w:asciiTheme="minorHAnsi" w:hAnsiTheme="minorHAnsi"/>
        </w:rPr>
        <w:t>ato</w:t>
      </w:r>
      <w:r w:rsidRPr="001C4ED1">
        <w:rPr>
          <w:rFonts w:asciiTheme="minorHAnsi" w:hAnsiTheme="minorHAnsi"/>
        </w:rPr>
        <w:t>/a</w:t>
      </w:r>
      <w:r w:rsidR="008D60C5" w:rsidRPr="001C4ED1">
        <w:rPr>
          <w:rFonts w:asciiTheme="minorHAnsi" w:hAnsiTheme="minorHAnsi"/>
        </w:rPr>
        <w:t xml:space="preserve"> </w:t>
      </w:r>
      <w:proofErr w:type="spellStart"/>
      <w:r w:rsidR="008D60C5" w:rsidRPr="001C4ED1">
        <w:rPr>
          <w:rFonts w:asciiTheme="minorHAnsi" w:hAnsiTheme="minorHAnsi"/>
        </w:rPr>
        <w:t>a</w:t>
      </w:r>
      <w:proofErr w:type="spellEnd"/>
      <w:r w:rsidR="008D60C5" w:rsidRPr="001C4ED1">
        <w:rPr>
          <w:rFonts w:asciiTheme="minorHAnsi" w:hAnsiTheme="minorHAnsi"/>
        </w:rPr>
        <w:t xml:space="preserve"> </w:t>
      </w:r>
    </w:p>
    <w:p w:rsidR="008D60C5" w:rsidRPr="001C4ED1" w:rsidRDefault="008D60C5" w:rsidP="009F4927">
      <w:pPr>
        <w:pStyle w:val="Corpotesto"/>
        <w:ind w:right="98"/>
        <w:jc w:val="left"/>
        <w:rPr>
          <w:rFonts w:asciiTheme="minorHAnsi" w:hAnsiTheme="minorHAnsi"/>
          <w:vertAlign w:val="subscript"/>
        </w:rPr>
      </w:pPr>
      <w:r w:rsidRPr="001C4ED1">
        <w:rPr>
          <w:rFonts w:asciiTheme="minorHAnsi" w:hAnsiTheme="minorHAnsi"/>
          <w:vertAlign w:val="subscript"/>
        </w:rPr>
        <w:t xml:space="preserve">        (luogo)                                                                                     (</w:t>
      </w:r>
      <w:proofErr w:type="spellStart"/>
      <w:r w:rsidRPr="001C4ED1">
        <w:rPr>
          <w:rFonts w:asciiTheme="minorHAnsi" w:hAnsiTheme="minorHAnsi"/>
          <w:vertAlign w:val="subscript"/>
        </w:rPr>
        <w:t>prov</w:t>
      </w:r>
      <w:proofErr w:type="spellEnd"/>
      <w:r w:rsidRPr="001C4ED1">
        <w:rPr>
          <w:rFonts w:asciiTheme="minorHAnsi" w:hAnsiTheme="minorHAnsi"/>
          <w:vertAlign w:val="subscript"/>
        </w:rPr>
        <w:t xml:space="preserve">.)                                                               (data) </w:t>
      </w:r>
    </w:p>
    <w:p w:rsidR="008D60C5" w:rsidRPr="001C4ED1" w:rsidRDefault="008D60C5" w:rsidP="009F4927">
      <w:pPr>
        <w:pStyle w:val="Corpotesto"/>
        <w:ind w:right="98"/>
        <w:jc w:val="left"/>
        <w:rPr>
          <w:rFonts w:asciiTheme="minorHAnsi" w:hAnsiTheme="minorHAnsi"/>
          <w:vertAlign w:val="subscript"/>
        </w:rPr>
      </w:pPr>
    </w:p>
    <w:p w:rsidR="008D60C5" w:rsidRPr="001C4ED1" w:rsidRDefault="008D60C5" w:rsidP="009F4927">
      <w:pPr>
        <w:pBdr>
          <w:bottom w:val="single" w:sz="12" w:space="1" w:color="auto"/>
        </w:pBdr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residente a </w:t>
      </w:r>
    </w:p>
    <w:p w:rsidR="008D60C5" w:rsidRPr="001C4ED1" w:rsidRDefault="008D60C5" w:rsidP="009F4927">
      <w:pPr>
        <w:ind w:right="98"/>
        <w:rPr>
          <w:rFonts w:asciiTheme="minorHAnsi" w:hAnsiTheme="minorHAnsi"/>
          <w:vertAlign w:val="subscript"/>
        </w:rPr>
      </w:pPr>
      <w:r w:rsidRPr="001C4ED1">
        <w:rPr>
          <w:rFonts w:asciiTheme="minorHAnsi" w:hAnsiTheme="minorHAnsi"/>
          <w:vertAlign w:val="subscript"/>
        </w:rPr>
        <w:t xml:space="preserve">                           (luogo)                                                                      (</w:t>
      </w:r>
      <w:proofErr w:type="spellStart"/>
      <w:r w:rsidRPr="001C4ED1">
        <w:rPr>
          <w:rFonts w:asciiTheme="minorHAnsi" w:hAnsiTheme="minorHAnsi"/>
          <w:vertAlign w:val="subscript"/>
        </w:rPr>
        <w:t>prov</w:t>
      </w:r>
      <w:proofErr w:type="spellEnd"/>
      <w:r w:rsidRPr="001C4ED1">
        <w:rPr>
          <w:rFonts w:asciiTheme="minorHAnsi" w:hAnsiTheme="minorHAnsi"/>
          <w:vertAlign w:val="subscript"/>
        </w:rPr>
        <w:t>.)                                                     (indirizzo)</w:t>
      </w:r>
    </w:p>
    <w:p w:rsidR="008D60C5" w:rsidRPr="001C4ED1" w:rsidRDefault="008D60C5" w:rsidP="009F4927">
      <w:pPr>
        <w:pStyle w:val="Corpotesto"/>
        <w:ind w:right="98"/>
        <w:jc w:val="left"/>
        <w:rPr>
          <w:rFonts w:asciiTheme="minorHAnsi" w:hAnsiTheme="minorHAnsi"/>
          <w:sz w:val="16"/>
          <w:szCs w:val="16"/>
        </w:rPr>
      </w:pPr>
    </w:p>
    <w:p w:rsidR="008D60C5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nella sua qualità di legale rappresentante o procuratore in nome e per conto della/di    </w:t>
      </w:r>
    </w:p>
    <w:p w:rsidR="008D60C5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Ragione sociale </w:t>
      </w:r>
      <w:r w:rsidR="00DE6CC8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_______</w:t>
      </w:r>
      <w:r w:rsidR="00DE6CC8">
        <w:rPr>
          <w:rFonts w:asciiTheme="minorHAnsi" w:hAnsiTheme="minorHAnsi"/>
        </w:rPr>
        <w:t>___</w:t>
      </w:r>
      <w:r w:rsidRPr="001C4ED1">
        <w:rPr>
          <w:rFonts w:asciiTheme="minorHAnsi" w:hAnsiTheme="minorHAnsi"/>
        </w:rPr>
        <w:t>___________</w:t>
      </w:r>
      <w:r w:rsidR="004C72E1" w:rsidRPr="001C4ED1">
        <w:rPr>
          <w:rFonts w:asciiTheme="minorHAnsi" w:hAnsiTheme="minorHAnsi"/>
        </w:rPr>
        <w:t>__</w:t>
      </w:r>
      <w:r w:rsidRPr="001C4ED1">
        <w:rPr>
          <w:rFonts w:asciiTheme="minorHAnsi" w:hAnsiTheme="minorHAnsi"/>
        </w:rPr>
        <w:t>_______________________</w:t>
      </w:r>
      <w:r w:rsidR="004C72E1" w:rsidRPr="001C4ED1">
        <w:rPr>
          <w:rFonts w:asciiTheme="minorHAnsi" w:hAnsiTheme="minorHAnsi"/>
        </w:rPr>
        <w:t>_</w:t>
      </w:r>
      <w:r w:rsidRPr="001C4ED1">
        <w:rPr>
          <w:rFonts w:asciiTheme="minorHAnsi" w:hAnsiTheme="minorHAnsi"/>
        </w:rPr>
        <w:t>__________</w:t>
      </w:r>
      <w:r w:rsidR="009F4927">
        <w:rPr>
          <w:rFonts w:asciiTheme="minorHAnsi" w:hAnsiTheme="minorHAnsi"/>
        </w:rPr>
        <w:t>__</w:t>
      </w:r>
      <w:r w:rsidRPr="001C4ED1">
        <w:rPr>
          <w:rFonts w:asciiTheme="minorHAnsi" w:hAnsiTheme="minorHAnsi"/>
        </w:rPr>
        <w:t>__</w:t>
      </w:r>
      <w:r w:rsidR="009F4927">
        <w:rPr>
          <w:rFonts w:asciiTheme="minorHAnsi" w:hAnsiTheme="minorHAnsi"/>
        </w:rPr>
        <w:t>_</w:t>
      </w:r>
      <w:r w:rsidRPr="001C4ED1">
        <w:rPr>
          <w:rFonts w:asciiTheme="minorHAnsi" w:hAnsiTheme="minorHAnsi"/>
        </w:rPr>
        <w:t>___</w:t>
      </w:r>
    </w:p>
    <w:p w:rsidR="004C72E1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con sede</w:t>
      </w:r>
      <w:r w:rsidR="00154A48" w:rsidRPr="001C4ED1">
        <w:rPr>
          <w:rFonts w:asciiTheme="minorHAnsi" w:hAnsiTheme="minorHAnsi"/>
        </w:rPr>
        <w:t xml:space="preserve"> legale</w:t>
      </w:r>
      <w:r w:rsidRPr="001C4ED1">
        <w:rPr>
          <w:rFonts w:asciiTheme="minorHAnsi" w:hAnsiTheme="minorHAnsi"/>
        </w:rPr>
        <w:t xml:space="preserve"> in ____________</w:t>
      </w:r>
      <w:r w:rsidR="004C72E1" w:rsidRPr="001C4ED1">
        <w:rPr>
          <w:rFonts w:asciiTheme="minorHAnsi" w:hAnsiTheme="minorHAnsi"/>
        </w:rPr>
        <w:t>______________________________________</w:t>
      </w:r>
      <w:r w:rsidRPr="001C4ED1">
        <w:rPr>
          <w:rFonts w:asciiTheme="minorHAnsi" w:hAnsiTheme="minorHAnsi"/>
        </w:rPr>
        <w:t>_________</w:t>
      </w:r>
      <w:r w:rsidR="009F4927">
        <w:rPr>
          <w:rFonts w:asciiTheme="minorHAnsi" w:hAnsiTheme="minorHAnsi"/>
        </w:rPr>
        <w:t>_</w:t>
      </w:r>
      <w:r w:rsidRPr="001C4ED1">
        <w:rPr>
          <w:rFonts w:asciiTheme="minorHAnsi" w:hAnsiTheme="minorHAnsi"/>
        </w:rPr>
        <w:t>____</w:t>
      </w:r>
    </w:p>
    <w:p w:rsidR="008D60C5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Via _________</w:t>
      </w:r>
      <w:r w:rsidR="004C72E1" w:rsidRPr="001C4ED1">
        <w:rPr>
          <w:rFonts w:asciiTheme="minorHAnsi" w:hAnsiTheme="minorHAnsi"/>
        </w:rPr>
        <w:t>_____</w:t>
      </w:r>
      <w:r w:rsidRPr="001C4ED1">
        <w:rPr>
          <w:rFonts w:asciiTheme="minorHAnsi" w:hAnsiTheme="minorHAnsi"/>
        </w:rPr>
        <w:t>_______</w:t>
      </w:r>
      <w:r w:rsidR="004C72E1" w:rsidRPr="001C4ED1">
        <w:rPr>
          <w:rFonts w:asciiTheme="minorHAnsi" w:hAnsiTheme="minorHAnsi"/>
        </w:rPr>
        <w:t>__________________________</w:t>
      </w:r>
      <w:r w:rsidRPr="001C4ED1">
        <w:rPr>
          <w:rFonts w:asciiTheme="minorHAnsi" w:hAnsiTheme="minorHAnsi"/>
        </w:rPr>
        <w:t>___ C.A.P.___</w:t>
      </w:r>
      <w:r w:rsidR="00154A48" w:rsidRPr="001C4ED1">
        <w:rPr>
          <w:rFonts w:asciiTheme="minorHAnsi" w:hAnsiTheme="minorHAnsi"/>
        </w:rPr>
        <w:t>_</w:t>
      </w:r>
      <w:r w:rsidRPr="001C4ED1">
        <w:rPr>
          <w:rFonts w:asciiTheme="minorHAnsi" w:hAnsiTheme="minorHAnsi"/>
        </w:rPr>
        <w:t>_</w:t>
      </w:r>
      <w:r w:rsidR="004C72E1" w:rsidRPr="001C4ED1">
        <w:rPr>
          <w:rFonts w:asciiTheme="minorHAnsi" w:hAnsiTheme="minorHAnsi"/>
        </w:rPr>
        <w:t>___</w:t>
      </w:r>
      <w:r w:rsidR="001C4ED1">
        <w:rPr>
          <w:rFonts w:asciiTheme="minorHAnsi" w:hAnsiTheme="minorHAnsi"/>
        </w:rPr>
        <w:t>__</w:t>
      </w:r>
      <w:r w:rsidR="004C72E1" w:rsidRPr="001C4ED1">
        <w:rPr>
          <w:rFonts w:asciiTheme="minorHAnsi" w:hAnsiTheme="minorHAnsi"/>
        </w:rPr>
        <w:t>___</w:t>
      </w:r>
      <w:r w:rsidR="009F4927">
        <w:rPr>
          <w:rFonts w:asciiTheme="minorHAnsi" w:hAnsiTheme="minorHAnsi"/>
        </w:rPr>
        <w:t>_</w:t>
      </w:r>
      <w:r w:rsidR="004C72E1" w:rsidRPr="001C4ED1">
        <w:rPr>
          <w:rFonts w:asciiTheme="minorHAnsi" w:hAnsiTheme="minorHAnsi"/>
        </w:rPr>
        <w:t>______</w:t>
      </w:r>
    </w:p>
    <w:p w:rsidR="009F4927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Cod. </w:t>
      </w:r>
      <w:proofErr w:type="spellStart"/>
      <w:r w:rsidRPr="001C4ED1">
        <w:rPr>
          <w:rFonts w:asciiTheme="minorHAnsi" w:hAnsiTheme="minorHAnsi"/>
        </w:rPr>
        <w:t>Fisc</w:t>
      </w:r>
      <w:proofErr w:type="spellEnd"/>
      <w:r w:rsidRPr="001C4ED1">
        <w:rPr>
          <w:rFonts w:asciiTheme="minorHAnsi" w:hAnsiTheme="minorHAnsi"/>
        </w:rPr>
        <w:t>. __</w:t>
      </w:r>
      <w:r w:rsidR="00FC75ED" w:rsidRPr="001C4ED1">
        <w:rPr>
          <w:rFonts w:asciiTheme="minorHAnsi" w:hAnsiTheme="minorHAnsi"/>
        </w:rPr>
        <w:t>_________________</w:t>
      </w:r>
      <w:r w:rsidRPr="001C4ED1">
        <w:rPr>
          <w:rFonts w:asciiTheme="minorHAnsi" w:hAnsiTheme="minorHAnsi"/>
        </w:rPr>
        <w:t>_</w:t>
      </w:r>
      <w:r w:rsidR="00FC75ED" w:rsidRPr="001C4ED1">
        <w:rPr>
          <w:rFonts w:asciiTheme="minorHAnsi" w:hAnsiTheme="minorHAnsi"/>
        </w:rPr>
        <w:t>____</w:t>
      </w:r>
      <w:r w:rsidR="001C4ED1">
        <w:rPr>
          <w:rFonts w:asciiTheme="minorHAnsi" w:hAnsiTheme="minorHAnsi"/>
        </w:rPr>
        <w:t>______</w:t>
      </w:r>
      <w:r w:rsidR="00FC75ED" w:rsidRPr="001C4ED1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Partita Iva n. ________</w:t>
      </w:r>
      <w:r w:rsidR="00FC75ED" w:rsidRPr="001C4ED1">
        <w:rPr>
          <w:rFonts w:asciiTheme="minorHAnsi" w:hAnsiTheme="minorHAnsi"/>
        </w:rPr>
        <w:t>_________</w:t>
      </w:r>
      <w:r w:rsidR="009F4927">
        <w:rPr>
          <w:rFonts w:asciiTheme="minorHAnsi" w:hAnsiTheme="minorHAnsi"/>
        </w:rPr>
        <w:t>_</w:t>
      </w:r>
      <w:r w:rsidR="001C4ED1">
        <w:rPr>
          <w:rFonts w:asciiTheme="minorHAnsi" w:hAnsiTheme="minorHAnsi"/>
        </w:rPr>
        <w:t>_</w:t>
      </w:r>
      <w:r w:rsidR="00FC75ED" w:rsidRPr="001C4ED1">
        <w:rPr>
          <w:rFonts w:asciiTheme="minorHAnsi" w:hAnsiTheme="minorHAnsi"/>
        </w:rPr>
        <w:t>____</w:t>
      </w:r>
      <w:r w:rsidR="004B3DAD" w:rsidRPr="001C4ED1">
        <w:rPr>
          <w:rFonts w:asciiTheme="minorHAnsi" w:hAnsiTheme="minorHAnsi"/>
        </w:rPr>
        <w:t>_______</w:t>
      </w:r>
    </w:p>
    <w:p w:rsidR="008D60C5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 telefono n. _____</w:t>
      </w:r>
      <w:r w:rsidR="00FC75ED" w:rsidRPr="001C4ED1">
        <w:rPr>
          <w:rFonts w:asciiTheme="minorHAnsi" w:hAnsiTheme="minorHAnsi"/>
        </w:rPr>
        <w:t>__</w:t>
      </w:r>
      <w:r w:rsidR="004B3DAD" w:rsidRPr="001C4ED1">
        <w:rPr>
          <w:rFonts w:asciiTheme="minorHAnsi" w:hAnsiTheme="minorHAnsi"/>
        </w:rPr>
        <w:t>_</w:t>
      </w:r>
      <w:r w:rsidR="00FC75ED" w:rsidRPr="001C4ED1">
        <w:rPr>
          <w:rFonts w:asciiTheme="minorHAnsi" w:hAnsiTheme="minorHAnsi"/>
        </w:rPr>
        <w:t>__</w:t>
      </w:r>
      <w:r w:rsidR="004C72E1" w:rsidRPr="001C4ED1">
        <w:rPr>
          <w:rFonts w:asciiTheme="minorHAnsi" w:hAnsiTheme="minorHAnsi"/>
        </w:rPr>
        <w:t>__</w:t>
      </w:r>
      <w:r w:rsidR="00FC75ED" w:rsidRPr="001C4ED1">
        <w:rPr>
          <w:rFonts w:asciiTheme="minorHAnsi" w:hAnsiTheme="minorHAnsi"/>
        </w:rPr>
        <w:t>__</w:t>
      </w:r>
      <w:r w:rsidR="004B3DAD" w:rsidRPr="001C4ED1">
        <w:rPr>
          <w:rFonts w:asciiTheme="minorHAnsi" w:hAnsiTheme="minorHAnsi"/>
        </w:rPr>
        <w:t>_______</w:t>
      </w:r>
      <w:r w:rsidR="00FC75ED" w:rsidRPr="001C4ED1">
        <w:rPr>
          <w:rFonts w:asciiTheme="minorHAnsi" w:hAnsiTheme="minorHAnsi"/>
        </w:rPr>
        <w:t>__</w:t>
      </w:r>
      <w:r w:rsidRPr="001C4ED1">
        <w:rPr>
          <w:rFonts w:asciiTheme="minorHAnsi" w:hAnsiTheme="minorHAnsi"/>
        </w:rPr>
        <w:t xml:space="preserve">__ </w:t>
      </w:r>
      <w:r w:rsidR="004C72E1" w:rsidRPr="001C4ED1">
        <w:rPr>
          <w:rFonts w:asciiTheme="minorHAnsi" w:hAnsiTheme="minorHAnsi"/>
        </w:rPr>
        <w:t xml:space="preserve"> fax __________________________________</w:t>
      </w:r>
      <w:r w:rsidR="009F4927">
        <w:rPr>
          <w:rFonts w:asciiTheme="minorHAnsi" w:hAnsiTheme="minorHAnsi"/>
        </w:rPr>
        <w:t>_</w:t>
      </w:r>
      <w:r w:rsidR="004C72E1" w:rsidRPr="001C4ED1">
        <w:rPr>
          <w:rFonts w:asciiTheme="minorHAnsi" w:hAnsiTheme="minorHAnsi"/>
        </w:rPr>
        <w:t>_____</w:t>
      </w:r>
    </w:p>
    <w:p w:rsidR="008D60C5" w:rsidRPr="001C4ED1" w:rsidRDefault="008D60C5" w:rsidP="009F4927">
      <w:pPr>
        <w:pStyle w:val="Corpotesto"/>
        <w:ind w:right="98"/>
        <w:rPr>
          <w:rFonts w:asciiTheme="minorHAnsi" w:hAnsiTheme="minorHAnsi"/>
        </w:rPr>
      </w:pPr>
    </w:p>
    <w:p w:rsidR="008D60C5" w:rsidRPr="001C4ED1" w:rsidRDefault="008D60C5" w:rsidP="009F4927">
      <w:pPr>
        <w:pStyle w:val="Corpotesto"/>
        <w:numPr>
          <w:ilvl w:val="0"/>
          <w:numId w:val="15"/>
        </w:numPr>
        <w:tabs>
          <w:tab w:val="clear" w:pos="700"/>
          <w:tab w:val="num" w:pos="284"/>
        </w:tabs>
        <w:spacing w:line="360" w:lineRule="auto"/>
        <w:ind w:left="0" w:right="98" w:firstLine="0"/>
        <w:jc w:val="left"/>
        <w:rPr>
          <w:rFonts w:asciiTheme="minorHAnsi" w:hAnsiTheme="minorHAnsi"/>
        </w:rPr>
      </w:pPr>
      <w:r w:rsidRPr="001C4ED1">
        <w:rPr>
          <w:rFonts w:asciiTheme="minorHAnsi" w:hAnsiTheme="minorHAnsi"/>
          <w:b/>
          <w:bCs/>
        </w:rPr>
        <w:t>domicilio eletto</w:t>
      </w:r>
      <w:r w:rsidRPr="001C4ED1">
        <w:rPr>
          <w:rFonts w:asciiTheme="minorHAnsi" w:hAnsiTheme="minorHAnsi"/>
        </w:rPr>
        <w:t xml:space="preserve"> (</w:t>
      </w:r>
      <w:r w:rsidRPr="001C4ED1">
        <w:rPr>
          <w:rFonts w:asciiTheme="minorHAnsi" w:hAnsiTheme="minorHAnsi"/>
          <w:i/>
          <w:iCs/>
        </w:rPr>
        <w:t>laddove diverso dalla sede legale</w:t>
      </w:r>
      <w:r w:rsidRPr="001C4ED1">
        <w:rPr>
          <w:rFonts w:asciiTheme="minorHAnsi" w:hAnsiTheme="minorHAnsi"/>
        </w:rPr>
        <w:t>) in</w:t>
      </w:r>
      <w:r w:rsidR="00154A48" w:rsidRPr="001C4ED1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_____________</w:t>
      </w:r>
      <w:r w:rsidR="004C72E1" w:rsidRPr="001C4ED1">
        <w:rPr>
          <w:rFonts w:asciiTheme="minorHAnsi" w:hAnsiTheme="minorHAnsi"/>
        </w:rPr>
        <w:t>____</w:t>
      </w:r>
      <w:r w:rsidRPr="001C4ED1">
        <w:rPr>
          <w:rFonts w:asciiTheme="minorHAnsi" w:hAnsiTheme="minorHAnsi"/>
        </w:rPr>
        <w:t>____</w:t>
      </w:r>
      <w:r w:rsidR="00154A48" w:rsidRPr="001C4ED1">
        <w:rPr>
          <w:rFonts w:asciiTheme="minorHAnsi" w:hAnsiTheme="minorHAnsi"/>
        </w:rPr>
        <w:t>________</w:t>
      </w:r>
      <w:r w:rsidR="009F4927">
        <w:rPr>
          <w:rFonts w:asciiTheme="minorHAnsi" w:hAnsiTheme="minorHAnsi"/>
        </w:rPr>
        <w:t>_</w:t>
      </w:r>
      <w:r w:rsidR="00154A48" w:rsidRPr="001C4ED1">
        <w:rPr>
          <w:rFonts w:asciiTheme="minorHAnsi" w:hAnsiTheme="minorHAnsi"/>
        </w:rPr>
        <w:t>____</w:t>
      </w:r>
    </w:p>
    <w:p w:rsidR="008D60C5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C.A.P.</w:t>
      </w:r>
      <w:r w:rsidR="00411A9D" w:rsidRPr="001C4ED1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__________Via ______</w:t>
      </w:r>
      <w:r w:rsidR="004C72E1" w:rsidRPr="001C4ED1">
        <w:rPr>
          <w:rFonts w:asciiTheme="minorHAnsi" w:hAnsiTheme="minorHAnsi"/>
        </w:rPr>
        <w:t>___________</w:t>
      </w:r>
      <w:r w:rsidRPr="001C4ED1">
        <w:rPr>
          <w:rFonts w:asciiTheme="minorHAnsi" w:hAnsiTheme="minorHAnsi"/>
        </w:rPr>
        <w:t>__________________</w:t>
      </w:r>
      <w:r w:rsidR="004C72E1" w:rsidRPr="001C4ED1">
        <w:rPr>
          <w:rFonts w:asciiTheme="minorHAnsi" w:hAnsiTheme="minorHAnsi"/>
        </w:rPr>
        <w:t>____</w:t>
      </w:r>
      <w:r w:rsidRPr="001C4ED1">
        <w:rPr>
          <w:rFonts w:asciiTheme="minorHAnsi" w:hAnsiTheme="minorHAnsi"/>
        </w:rPr>
        <w:t>__________n.__</w:t>
      </w:r>
      <w:r w:rsidR="009F4927">
        <w:rPr>
          <w:rFonts w:asciiTheme="minorHAnsi" w:hAnsiTheme="minorHAnsi"/>
        </w:rPr>
        <w:t>__</w:t>
      </w:r>
      <w:r w:rsidRPr="001C4ED1">
        <w:rPr>
          <w:rFonts w:asciiTheme="minorHAnsi" w:hAnsiTheme="minorHAnsi"/>
        </w:rPr>
        <w:t>_____</w:t>
      </w:r>
    </w:p>
    <w:p w:rsidR="008D60C5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te</w:t>
      </w:r>
      <w:r w:rsidR="002E36C5" w:rsidRPr="001C4ED1">
        <w:rPr>
          <w:rFonts w:asciiTheme="minorHAnsi" w:hAnsiTheme="minorHAnsi"/>
        </w:rPr>
        <w:t>lefono n° _____</w:t>
      </w:r>
      <w:r w:rsidR="004C72E1" w:rsidRPr="001C4ED1">
        <w:rPr>
          <w:rFonts w:asciiTheme="minorHAnsi" w:hAnsiTheme="minorHAnsi"/>
        </w:rPr>
        <w:t>__</w:t>
      </w:r>
      <w:r w:rsidR="002E36C5" w:rsidRPr="001C4ED1">
        <w:rPr>
          <w:rFonts w:asciiTheme="minorHAnsi" w:hAnsiTheme="minorHAnsi"/>
        </w:rPr>
        <w:t>___</w:t>
      </w:r>
      <w:r w:rsidRPr="001C4ED1">
        <w:rPr>
          <w:rFonts w:asciiTheme="minorHAnsi" w:hAnsiTheme="minorHAnsi"/>
        </w:rPr>
        <w:t>___</w:t>
      </w:r>
      <w:r w:rsidR="009F4927">
        <w:rPr>
          <w:rFonts w:asciiTheme="minorHAnsi" w:hAnsiTheme="minorHAnsi"/>
        </w:rPr>
        <w:t>____</w:t>
      </w:r>
      <w:r w:rsidRPr="001C4ED1">
        <w:rPr>
          <w:rFonts w:asciiTheme="minorHAnsi" w:hAnsiTheme="minorHAnsi"/>
        </w:rPr>
        <w:t xml:space="preserve">_____ </w:t>
      </w:r>
      <w:r w:rsidR="002E36C5" w:rsidRPr="001C4ED1">
        <w:rPr>
          <w:rFonts w:asciiTheme="minorHAnsi" w:hAnsiTheme="minorHAnsi"/>
        </w:rPr>
        <w:t>PEC __________</w:t>
      </w:r>
      <w:r w:rsidR="009F4927">
        <w:rPr>
          <w:rFonts w:asciiTheme="minorHAnsi" w:hAnsiTheme="minorHAnsi"/>
        </w:rPr>
        <w:t>________</w:t>
      </w:r>
      <w:r w:rsidR="002E36C5" w:rsidRPr="001C4ED1">
        <w:rPr>
          <w:rFonts w:asciiTheme="minorHAnsi" w:hAnsiTheme="minorHAnsi"/>
        </w:rPr>
        <w:t>__</w:t>
      </w:r>
      <w:r w:rsidR="004C72E1" w:rsidRPr="001C4ED1">
        <w:rPr>
          <w:rFonts w:asciiTheme="minorHAnsi" w:hAnsiTheme="minorHAnsi"/>
        </w:rPr>
        <w:t>_</w:t>
      </w:r>
      <w:r w:rsidR="002E36C5" w:rsidRPr="001C4ED1">
        <w:rPr>
          <w:rFonts w:asciiTheme="minorHAnsi" w:hAnsiTheme="minorHAnsi"/>
        </w:rPr>
        <w:t>____</w:t>
      </w:r>
      <w:r w:rsidR="001C4ED1">
        <w:rPr>
          <w:rFonts w:asciiTheme="minorHAnsi" w:hAnsiTheme="minorHAnsi"/>
        </w:rPr>
        <w:t>___________</w:t>
      </w:r>
      <w:r w:rsidR="002E36C5" w:rsidRPr="001C4ED1">
        <w:rPr>
          <w:rFonts w:asciiTheme="minorHAnsi" w:hAnsiTheme="minorHAnsi"/>
        </w:rPr>
        <w:t>______</w:t>
      </w:r>
    </w:p>
    <w:p w:rsidR="000860C7" w:rsidRDefault="008F6531" w:rsidP="009F4927">
      <w:pPr>
        <w:pStyle w:val="Corpotesto"/>
        <w:spacing w:before="240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N</w:t>
      </w:r>
      <w:r w:rsidR="00A07ADD">
        <w:rPr>
          <w:rFonts w:asciiTheme="minorHAnsi" w:hAnsiTheme="minorHAnsi"/>
        </w:rPr>
        <w:t xml:space="preserve">ominativo, mail e recapito telefonico </w:t>
      </w:r>
      <w:r w:rsidR="008D60C5" w:rsidRPr="001C4ED1">
        <w:rPr>
          <w:rFonts w:asciiTheme="minorHAnsi" w:hAnsiTheme="minorHAnsi"/>
        </w:rPr>
        <w:t>della persona e</w:t>
      </w:r>
      <w:r w:rsidR="00411A9D" w:rsidRPr="001C4ED1">
        <w:rPr>
          <w:rFonts w:asciiTheme="minorHAnsi" w:hAnsiTheme="minorHAnsi"/>
        </w:rPr>
        <w:t>/o dell’</w:t>
      </w:r>
      <w:r w:rsidR="008D60C5" w:rsidRPr="001C4ED1">
        <w:rPr>
          <w:rFonts w:asciiTheme="minorHAnsi" w:hAnsiTheme="minorHAnsi"/>
        </w:rPr>
        <w:t xml:space="preserve">ufficio </w:t>
      </w:r>
      <w:r w:rsidR="00726AAA" w:rsidRPr="001C4ED1">
        <w:rPr>
          <w:rFonts w:asciiTheme="minorHAnsi" w:hAnsiTheme="minorHAnsi"/>
        </w:rPr>
        <w:t xml:space="preserve">a </w:t>
      </w:r>
      <w:r w:rsidR="008D60C5" w:rsidRPr="001C4ED1">
        <w:rPr>
          <w:rFonts w:asciiTheme="minorHAnsi" w:hAnsiTheme="minorHAnsi"/>
        </w:rPr>
        <w:t xml:space="preserve">cui inviare </w:t>
      </w:r>
      <w:r w:rsidR="00713264" w:rsidRPr="001C4ED1">
        <w:rPr>
          <w:rFonts w:asciiTheme="minorHAnsi" w:hAnsiTheme="minorHAnsi"/>
        </w:rPr>
        <w:t>le</w:t>
      </w:r>
      <w:r w:rsidR="008D60C5" w:rsidRPr="001C4ED1">
        <w:rPr>
          <w:rFonts w:asciiTheme="minorHAnsi" w:hAnsiTheme="minorHAnsi"/>
        </w:rPr>
        <w:t xml:space="preserve"> comunicazion</w:t>
      </w:r>
      <w:r w:rsidR="00713264" w:rsidRPr="001C4ED1">
        <w:rPr>
          <w:rFonts w:asciiTheme="minorHAnsi" w:hAnsiTheme="minorHAnsi"/>
        </w:rPr>
        <w:t>i</w:t>
      </w:r>
      <w:r w:rsidR="00FD3762" w:rsidRPr="001C4ED1">
        <w:rPr>
          <w:rFonts w:asciiTheme="minorHAnsi" w:hAnsiTheme="minorHAnsi"/>
        </w:rPr>
        <w:t xml:space="preserve"> </w:t>
      </w:r>
    </w:p>
    <w:p w:rsidR="008D60C5" w:rsidRPr="001C4ED1" w:rsidRDefault="00726AAA" w:rsidP="009F4927">
      <w:pPr>
        <w:pStyle w:val="Corpotesto"/>
        <w:spacing w:before="240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___________</w:t>
      </w:r>
      <w:r w:rsidR="008D60C5" w:rsidRPr="001C4ED1">
        <w:rPr>
          <w:rFonts w:asciiTheme="minorHAnsi" w:hAnsiTheme="minorHAnsi"/>
        </w:rPr>
        <w:t>_______________</w:t>
      </w:r>
      <w:r w:rsidR="00A07ADD">
        <w:rPr>
          <w:rFonts w:asciiTheme="minorHAnsi" w:hAnsiTheme="minorHAnsi"/>
        </w:rPr>
        <w:t>_____________________</w:t>
      </w:r>
      <w:r w:rsidR="008D60C5" w:rsidRPr="001C4ED1">
        <w:rPr>
          <w:rFonts w:asciiTheme="minorHAnsi" w:hAnsiTheme="minorHAnsi"/>
        </w:rPr>
        <w:t>______________________</w:t>
      </w:r>
    </w:p>
    <w:p w:rsidR="008D60C5" w:rsidRPr="001C4ED1" w:rsidRDefault="008D60C5" w:rsidP="00D003E5">
      <w:pPr>
        <w:pStyle w:val="Corpotesto"/>
        <w:spacing w:line="360" w:lineRule="auto"/>
        <w:ind w:right="98"/>
        <w:jc w:val="center"/>
        <w:rPr>
          <w:rFonts w:asciiTheme="minorHAnsi" w:hAnsiTheme="minorHAnsi"/>
        </w:rPr>
      </w:pPr>
    </w:p>
    <w:p w:rsidR="000A59A3" w:rsidRDefault="000A59A3" w:rsidP="000A59A3">
      <w:pPr>
        <w:pStyle w:val="Corpotesto"/>
        <w:spacing w:before="240" w:after="240"/>
        <w:ind w:right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MANIFESTA L’INTERESSE </w:t>
      </w:r>
    </w:p>
    <w:p w:rsidR="000A59A3" w:rsidRPr="000A59A3" w:rsidRDefault="00CD53AF" w:rsidP="000A59A3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</w:rPr>
        <w:t>dell'O</w:t>
      </w:r>
      <w:r w:rsidR="000A59A3">
        <w:rPr>
          <w:rFonts w:asciiTheme="minorHAnsi" w:hAnsiTheme="minorHAnsi" w:cs="Arial"/>
        </w:rPr>
        <w:t xml:space="preserve">peratore economico sopra indicato a partecipare alla </w:t>
      </w:r>
      <w:r w:rsidR="000A59A3" w:rsidRPr="00EF77FA">
        <w:rPr>
          <w:rFonts w:asciiTheme="minorHAnsi" w:hAnsiTheme="minorHAnsi" w:cs="Arial"/>
        </w:rPr>
        <w:t>Consultazione prelimin</w:t>
      </w:r>
      <w:r w:rsidR="00594A7D">
        <w:rPr>
          <w:rFonts w:asciiTheme="minorHAnsi" w:hAnsiTheme="minorHAnsi" w:cs="Arial"/>
        </w:rPr>
        <w:t xml:space="preserve">are di mercato ex art. 66 </w:t>
      </w:r>
      <w:proofErr w:type="spellStart"/>
      <w:r w:rsidR="00594A7D">
        <w:rPr>
          <w:rFonts w:asciiTheme="minorHAnsi" w:hAnsiTheme="minorHAnsi" w:cs="Arial"/>
        </w:rPr>
        <w:t>D.Lgs</w:t>
      </w:r>
      <w:proofErr w:type="spellEnd"/>
      <w:r w:rsidR="000A59A3" w:rsidRPr="00EF77FA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n. </w:t>
      </w:r>
      <w:r w:rsidR="000A59A3" w:rsidRPr="00EF77FA">
        <w:rPr>
          <w:rFonts w:asciiTheme="minorHAnsi" w:hAnsiTheme="minorHAnsi" w:cs="Arial"/>
        </w:rPr>
        <w:t>50/2016</w:t>
      </w:r>
      <w:r w:rsidR="000A59A3">
        <w:rPr>
          <w:rFonts w:asciiTheme="minorHAnsi" w:hAnsiTheme="minorHAnsi" w:cs="Arial"/>
        </w:rPr>
        <w:t xml:space="preserve"> per</w:t>
      </w:r>
      <w:r w:rsidR="000A59A3" w:rsidRPr="000A59A3">
        <w:rPr>
          <w:rFonts w:asciiTheme="minorHAnsi" w:hAnsiTheme="minorHAnsi" w:cs="Arial"/>
          <w:b/>
          <w:bCs/>
        </w:rPr>
        <w:t xml:space="preserve"> </w:t>
      </w:r>
      <w:r w:rsidR="000A59A3" w:rsidRPr="000A59A3">
        <w:rPr>
          <w:rFonts w:asciiTheme="minorHAnsi" w:hAnsiTheme="minorHAnsi" w:cs="Arial"/>
          <w:bCs/>
        </w:rPr>
        <w:t>l’affidamento in</w:t>
      </w:r>
      <w:r w:rsidR="000A59A3" w:rsidRPr="000A59A3">
        <w:rPr>
          <w:rFonts w:asciiTheme="minorHAnsi" w:hAnsiTheme="minorHAnsi" w:cs="Arial"/>
        </w:rPr>
        <w:t xml:space="preserve"> </w:t>
      </w:r>
      <w:r w:rsidR="000A59A3" w:rsidRPr="000A59A3">
        <w:rPr>
          <w:rFonts w:asciiTheme="minorHAnsi" w:hAnsiTheme="minorHAnsi" w:cs="Arial"/>
          <w:bCs/>
        </w:rPr>
        <w:t xml:space="preserve">concessione di spazi pubblicitari sui teli predisposti per i </w:t>
      </w:r>
      <w:r w:rsidR="000A59A3" w:rsidRPr="000A59A3">
        <w:rPr>
          <w:rFonts w:asciiTheme="minorHAnsi" w:hAnsiTheme="minorHAnsi" w:cs="Arial"/>
          <w:bCs/>
        </w:rPr>
        <w:lastRenderedPageBreak/>
        <w:t>lavori di c</w:t>
      </w:r>
      <w:r w:rsidR="000A59A3">
        <w:rPr>
          <w:rFonts w:asciiTheme="minorHAnsi" w:hAnsiTheme="minorHAnsi" w:cs="Arial"/>
          <w:bCs/>
        </w:rPr>
        <w:t>onservazione delle facciate di Palazzo G</w:t>
      </w:r>
      <w:r w:rsidR="000A59A3" w:rsidRPr="000A59A3">
        <w:rPr>
          <w:rFonts w:asciiTheme="minorHAnsi" w:hAnsiTheme="minorHAnsi" w:cs="Arial"/>
          <w:bCs/>
        </w:rPr>
        <w:t>iureco</w:t>
      </w:r>
      <w:r w:rsidR="00A07ADD">
        <w:rPr>
          <w:rFonts w:asciiTheme="minorHAnsi" w:hAnsiTheme="minorHAnsi" w:cs="Arial"/>
          <w:bCs/>
        </w:rPr>
        <w:t>n</w:t>
      </w:r>
      <w:r w:rsidR="000A59A3" w:rsidRPr="000A59A3">
        <w:rPr>
          <w:rFonts w:asciiTheme="minorHAnsi" w:hAnsiTheme="minorHAnsi" w:cs="Arial"/>
          <w:bCs/>
        </w:rPr>
        <w:t xml:space="preserve">sulti </w:t>
      </w:r>
      <w:r w:rsidR="000A59A3">
        <w:rPr>
          <w:rFonts w:asciiTheme="minorHAnsi" w:hAnsiTheme="minorHAnsi" w:cs="Arial"/>
        </w:rPr>
        <w:t>della Camera di commercio di Milano Monza Brianza Lodi.</w:t>
      </w:r>
    </w:p>
    <w:p w:rsidR="000A59A3" w:rsidRPr="00EF77FA" w:rsidRDefault="000A59A3" w:rsidP="000A59A3">
      <w:pPr>
        <w:pStyle w:val="Corpotesto"/>
        <w:ind w:right="0"/>
        <w:rPr>
          <w:rFonts w:asciiTheme="minorHAnsi" w:hAnsiTheme="minorHAnsi"/>
        </w:rPr>
      </w:pPr>
    </w:p>
    <w:p w:rsidR="000A59A3" w:rsidRPr="00EF77FA" w:rsidRDefault="000A59A3" w:rsidP="000A59A3">
      <w:pPr>
        <w:pStyle w:val="Corpotesto"/>
        <w:ind w:right="0"/>
        <w:rPr>
          <w:rFonts w:asciiTheme="minorHAnsi" w:hAnsiTheme="minorHAnsi"/>
        </w:rPr>
      </w:pPr>
    </w:p>
    <w:p w:rsidR="000A59A3" w:rsidRPr="00EF77FA" w:rsidRDefault="000A59A3" w:rsidP="000A59A3">
      <w:pPr>
        <w:pStyle w:val="Corpotesto"/>
        <w:ind w:right="0"/>
        <w:rPr>
          <w:rFonts w:asciiTheme="minorHAnsi" w:hAnsiTheme="minorHAnsi"/>
        </w:rPr>
      </w:pPr>
      <w:r w:rsidRPr="00EF77FA">
        <w:rPr>
          <w:rFonts w:asciiTheme="minorHAnsi" w:hAnsiTheme="minorHAnsi"/>
        </w:rPr>
        <w:t xml:space="preserve">Al tal fine, </w:t>
      </w:r>
      <w:r w:rsidRPr="00EF77FA">
        <w:rPr>
          <w:rFonts w:asciiTheme="minorHAnsi" w:hAnsiTheme="minorHAnsi"/>
          <w:szCs w:val="24"/>
        </w:rPr>
        <w:t>ai sensi degli artt. 46, 47 e 77</w:t>
      </w:r>
      <w:r w:rsidRPr="00EF77FA">
        <w:rPr>
          <w:rFonts w:asciiTheme="minorHAnsi" w:hAnsiTheme="minorHAnsi"/>
          <w:i/>
          <w:szCs w:val="24"/>
        </w:rPr>
        <w:t>bis</w:t>
      </w:r>
      <w:r w:rsidRPr="00EF77FA">
        <w:rPr>
          <w:rFonts w:asciiTheme="minorHAnsi" w:hAnsiTheme="minorHAnsi"/>
          <w:szCs w:val="24"/>
        </w:rPr>
        <w:t xml:space="preserve"> del D.P.R. 28 dicembre 2000, n. 445 e </w:t>
      </w:r>
      <w:proofErr w:type="spellStart"/>
      <w:r w:rsidRPr="00EF77FA">
        <w:rPr>
          <w:rFonts w:asciiTheme="minorHAnsi" w:hAnsiTheme="minorHAnsi"/>
          <w:szCs w:val="24"/>
        </w:rPr>
        <w:t>s.m.</w:t>
      </w:r>
      <w:r w:rsidRPr="00EF77FA">
        <w:rPr>
          <w:rFonts w:asciiTheme="minorHAnsi" w:hAnsiTheme="minorHAnsi"/>
        </w:rPr>
        <w:t>i.</w:t>
      </w:r>
      <w:proofErr w:type="spellEnd"/>
      <w:r w:rsidRPr="00EF77FA">
        <w:rPr>
          <w:rFonts w:asciiTheme="minorHAnsi" w:hAnsiTheme="minorHAnsi"/>
        </w:rPr>
        <w:t>, consapevole della sanzione amministrativa di cui</w:t>
      </w:r>
      <w:r w:rsidRPr="00EF77FA">
        <w:rPr>
          <w:rFonts w:asciiTheme="minorHAnsi" w:hAnsiTheme="minorHAnsi"/>
          <w:i/>
        </w:rPr>
        <w:t xml:space="preserve"> </w:t>
      </w:r>
      <w:r w:rsidRPr="00EF77FA">
        <w:rPr>
          <w:rFonts w:asciiTheme="minorHAnsi" w:hAnsiTheme="minorHAnsi"/>
        </w:rPr>
        <w:t>all’art. 75 e della sanzione penale di cui all’art. 76 del D.P.R. n. 445/2000 s. m. e i.</w:t>
      </w:r>
      <w:r>
        <w:rPr>
          <w:rFonts w:asciiTheme="minorHAnsi" w:hAnsiTheme="minorHAnsi"/>
        </w:rPr>
        <w:t>,</w:t>
      </w:r>
    </w:p>
    <w:p w:rsidR="000A59A3" w:rsidRPr="00EF77FA" w:rsidRDefault="000A59A3" w:rsidP="000A59A3">
      <w:pPr>
        <w:pStyle w:val="Titolo3"/>
        <w:ind w:right="0"/>
        <w:rPr>
          <w:rFonts w:asciiTheme="minorHAnsi" w:hAnsiTheme="minorHAnsi"/>
        </w:rPr>
      </w:pPr>
    </w:p>
    <w:p w:rsidR="000A59A3" w:rsidRPr="00EF77FA" w:rsidRDefault="000A59A3" w:rsidP="000A59A3">
      <w:pPr>
        <w:pStyle w:val="Titolo3"/>
        <w:ind w:right="0"/>
        <w:rPr>
          <w:rFonts w:asciiTheme="minorHAnsi" w:hAnsiTheme="minorHAnsi"/>
        </w:rPr>
      </w:pPr>
      <w:r w:rsidRPr="00EF77FA">
        <w:rPr>
          <w:rFonts w:asciiTheme="minorHAnsi" w:hAnsiTheme="minorHAnsi"/>
        </w:rPr>
        <w:t>DICHIARA</w:t>
      </w:r>
    </w:p>
    <w:p w:rsidR="000A59A3" w:rsidRPr="00EF77FA" w:rsidRDefault="000A59A3" w:rsidP="00A07ADD">
      <w:pPr>
        <w:pStyle w:val="Titolo3"/>
        <w:ind w:left="284" w:right="0" w:hanging="284"/>
        <w:rPr>
          <w:rFonts w:asciiTheme="minorHAnsi" w:hAnsiTheme="minorHAnsi"/>
          <w:i/>
          <w:iCs/>
          <w:szCs w:val="24"/>
        </w:rPr>
      </w:pPr>
    </w:p>
    <w:p w:rsidR="000A59A3" w:rsidRDefault="000A59A3" w:rsidP="00A07ADD">
      <w:pPr>
        <w:pStyle w:val="Paragrafoelenco"/>
        <w:numPr>
          <w:ilvl w:val="0"/>
          <w:numId w:val="30"/>
        </w:numPr>
        <w:tabs>
          <w:tab w:val="left" w:pos="5670"/>
        </w:tabs>
        <w:ind w:left="284" w:hanging="284"/>
        <w:jc w:val="both"/>
        <w:rPr>
          <w:rFonts w:asciiTheme="minorHAnsi" w:hAnsiTheme="minorHAnsi"/>
        </w:rPr>
      </w:pPr>
      <w:r w:rsidRPr="00EF77FA">
        <w:rPr>
          <w:rFonts w:asciiTheme="minorHAnsi" w:hAnsiTheme="minorHAnsi"/>
        </w:rPr>
        <w:t>di essere in possesso dei requisiti indicati nell’avviso di Consultazione prelimin</w:t>
      </w:r>
      <w:r w:rsidR="00594A7D">
        <w:rPr>
          <w:rFonts w:asciiTheme="minorHAnsi" w:hAnsiTheme="minorHAnsi"/>
        </w:rPr>
        <w:t xml:space="preserve">are di mercato ex art. 66 </w:t>
      </w:r>
      <w:proofErr w:type="spellStart"/>
      <w:r w:rsidR="00594A7D">
        <w:rPr>
          <w:rFonts w:asciiTheme="minorHAnsi" w:hAnsiTheme="minorHAnsi"/>
        </w:rPr>
        <w:t>D.Lgs</w:t>
      </w:r>
      <w:proofErr w:type="spellEnd"/>
      <w:r w:rsidRPr="00EF77FA">
        <w:rPr>
          <w:rFonts w:asciiTheme="minorHAnsi" w:hAnsiTheme="minorHAnsi"/>
        </w:rPr>
        <w:t xml:space="preserve"> 50/2016</w:t>
      </w:r>
      <w:r w:rsidR="001F6C27" w:rsidRPr="001F6C27">
        <w:rPr>
          <w:rFonts w:asciiTheme="minorHAnsi" w:hAnsiTheme="minorHAnsi" w:cs="Arial"/>
          <w:bCs/>
        </w:rPr>
        <w:t xml:space="preserve"> </w:t>
      </w:r>
      <w:r w:rsidR="00DC4386">
        <w:rPr>
          <w:rFonts w:asciiTheme="minorHAnsi" w:hAnsiTheme="minorHAnsi" w:cs="Arial"/>
          <w:bCs/>
        </w:rPr>
        <w:t xml:space="preserve">per </w:t>
      </w:r>
      <w:r w:rsidR="001F6C27" w:rsidRPr="001F6C27">
        <w:rPr>
          <w:rFonts w:asciiTheme="minorHAnsi" w:hAnsiTheme="minorHAnsi"/>
          <w:bCs/>
        </w:rPr>
        <w:t>l’affidamento in</w:t>
      </w:r>
      <w:r w:rsidR="001F6C27" w:rsidRPr="001F6C27">
        <w:rPr>
          <w:rFonts w:asciiTheme="minorHAnsi" w:hAnsiTheme="minorHAnsi"/>
        </w:rPr>
        <w:t xml:space="preserve"> </w:t>
      </w:r>
      <w:r w:rsidR="001F6C27" w:rsidRPr="001F6C27">
        <w:rPr>
          <w:rFonts w:asciiTheme="minorHAnsi" w:hAnsiTheme="minorHAnsi"/>
          <w:bCs/>
        </w:rPr>
        <w:t xml:space="preserve">concessione di spazi pubblicitari sui teli predisposti per i lavori di conservazione delle facciate di Palazzo </w:t>
      </w:r>
      <w:r w:rsidR="00A07ADD">
        <w:rPr>
          <w:rFonts w:asciiTheme="minorHAnsi" w:hAnsiTheme="minorHAnsi"/>
          <w:bCs/>
        </w:rPr>
        <w:t>Giureconsulti</w:t>
      </w:r>
      <w:r w:rsidR="001F6C27" w:rsidRPr="001F6C27">
        <w:rPr>
          <w:rFonts w:asciiTheme="minorHAnsi" w:hAnsiTheme="minorHAnsi"/>
          <w:bCs/>
        </w:rPr>
        <w:t xml:space="preserve"> </w:t>
      </w:r>
      <w:r w:rsidR="001F6C27" w:rsidRPr="001F6C27">
        <w:rPr>
          <w:rFonts w:asciiTheme="minorHAnsi" w:hAnsiTheme="minorHAnsi"/>
        </w:rPr>
        <w:t>della Camera di commer</w:t>
      </w:r>
      <w:r w:rsidR="00C862DC">
        <w:rPr>
          <w:rFonts w:asciiTheme="minorHAnsi" w:hAnsiTheme="minorHAnsi"/>
        </w:rPr>
        <w:t>cio</w:t>
      </w:r>
      <w:r w:rsidRPr="00EF77FA">
        <w:rPr>
          <w:rFonts w:asciiTheme="minorHAnsi" w:hAnsiTheme="minorHAnsi"/>
        </w:rPr>
        <w:t>;</w:t>
      </w:r>
    </w:p>
    <w:p w:rsidR="000A59A3" w:rsidRPr="00EF77FA" w:rsidRDefault="000A59A3" w:rsidP="00A07ADD">
      <w:pPr>
        <w:pStyle w:val="Paragrafoelenco"/>
        <w:numPr>
          <w:ilvl w:val="0"/>
          <w:numId w:val="30"/>
        </w:numPr>
        <w:tabs>
          <w:tab w:val="left" w:pos="5670"/>
        </w:tabs>
        <w:ind w:left="284" w:hanging="284"/>
        <w:jc w:val="both"/>
        <w:rPr>
          <w:rFonts w:asciiTheme="minorHAnsi" w:hAnsiTheme="minorHAnsi"/>
        </w:rPr>
      </w:pPr>
      <w:r w:rsidRPr="00EF77FA">
        <w:rPr>
          <w:rFonts w:asciiTheme="minorHAnsi" w:hAnsiTheme="minorHAnsi"/>
        </w:rPr>
        <w:t>di aver letto e compreso le informazioni contenute nell’avviso di cui al paragrafo precedente e di accettarne il contenuto.</w:t>
      </w:r>
    </w:p>
    <w:p w:rsidR="000A59A3" w:rsidRDefault="000A59A3" w:rsidP="000A59A3">
      <w:pPr>
        <w:pStyle w:val="Corpodeltesto3"/>
        <w:rPr>
          <w:rFonts w:asciiTheme="minorHAnsi" w:hAnsiTheme="minorHAnsi"/>
        </w:rPr>
      </w:pPr>
    </w:p>
    <w:p w:rsidR="00C862DC" w:rsidRPr="00C862DC" w:rsidRDefault="00C862DC" w:rsidP="00C862DC">
      <w:pPr>
        <w:pStyle w:val="Titolo3"/>
        <w:rPr>
          <w:rFonts w:asciiTheme="minorHAnsi" w:hAnsiTheme="minorHAnsi"/>
        </w:rPr>
      </w:pPr>
      <w:r w:rsidRPr="00C862DC">
        <w:rPr>
          <w:rFonts w:asciiTheme="minorHAnsi" w:hAnsiTheme="minorHAnsi"/>
        </w:rPr>
        <w:t>DICHIARA</w:t>
      </w:r>
    </w:p>
    <w:p w:rsidR="00C862DC" w:rsidRPr="00C862DC" w:rsidRDefault="00C862DC" w:rsidP="00C862DC">
      <w:pPr>
        <w:spacing w:after="200" w:line="276" w:lineRule="auto"/>
        <w:jc w:val="center"/>
        <w:rPr>
          <w:rFonts w:asciiTheme="minorHAnsi" w:eastAsiaTheme="minorHAnsi" w:hAnsiTheme="minorHAnsi" w:cstheme="minorBidi"/>
          <w:lang w:eastAsia="en-US"/>
        </w:rPr>
      </w:pPr>
      <w:r w:rsidRPr="00C862DC">
        <w:rPr>
          <w:rFonts w:asciiTheme="minorHAnsi" w:eastAsiaTheme="minorHAnsi" w:hAnsiTheme="minorHAnsi" w:cstheme="minorBidi"/>
          <w:lang w:eastAsia="en-US"/>
        </w:rPr>
        <w:t>(barrare la casella che interessa)</w:t>
      </w:r>
    </w:p>
    <w:p w:rsidR="00C862DC" w:rsidRPr="00C862DC" w:rsidRDefault="00102E04" w:rsidP="00C862DC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rPr>
          <w:rFonts w:asciiTheme="minorHAnsi" w:eastAsiaTheme="minorHAnsi" w:hAnsiTheme="minorHAnsi" w:cstheme="minorBidi"/>
          <w:lang w:eastAsia="en-US"/>
        </w:rPr>
        <w:instrText xml:space="preserve"> FORMCHECKBOX </w:instrText>
      </w:r>
      <w:r>
        <w:rPr>
          <w:rFonts w:asciiTheme="minorHAnsi" w:eastAsiaTheme="minorHAnsi" w:hAnsiTheme="minorHAnsi" w:cstheme="minorBidi"/>
          <w:lang w:eastAsia="en-US"/>
        </w:rPr>
      </w:r>
      <w:r>
        <w:rPr>
          <w:rFonts w:asciiTheme="minorHAnsi" w:eastAsiaTheme="minorHAnsi" w:hAnsiTheme="minorHAnsi" w:cstheme="minorBidi"/>
          <w:lang w:eastAsia="en-US"/>
        </w:rPr>
        <w:fldChar w:fldCharType="end"/>
      </w:r>
      <w:bookmarkEnd w:id="0"/>
      <w:r>
        <w:rPr>
          <w:rFonts w:asciiTheme="minorHAnsi" w:eastAsiaTheme="minorHAnsi" w:hAnsiTheme="minorHAnsi" w:cstheme="minorBidi"/>
          <w:lang w:eastAsia="en-US"/>
        </w:rPr>
        <w:t xml:space="preserve"> </w:t>
      </w:r>
      <w:r w:rsidR="00C862DC" w:rsidRPr="00C862DC">
        <w:rPr>
          <w:rFonts w:asciiTheme="minorHAnsi" w:eastAsiaTheme="minorHAnsi" w:hAnsiTheme="minorHAnsi" w:cstheme="minorBidi"/>
          <w:lang w:eastAsia="en-US"/>
        </w:rPr>
        <w:t>la non sussistenza nel contributo, ai fini dell’applicazione dell’</w:t>
      </w:r>
      <w:proofErr w:type="spellStart"/>
      <w:r w:rsidR="00C862DC" w:rsidRPr="00C862DC">
        <w:rPr>
          <w:rFonts w:asciiTheme="minorHAnsi" w:eastAsiaTheme="minorHAnsi" w:hAnsiTheme="minorHAnsi" w:cstheme="minorBidi"/>
          <w:lang w:eastAsia="en-US"/>
        </w:rPr>
        <w:t>art.53</w:t>
      </w:r>
      <w:proofErr w:type="spellEnd"/>
      <w:r w:rsidR="00C862DC" w:rsidRPr="00C862DC">
        <w:rPr>
          <w:rFonts w:asciiTheme="minorHAnsi" w:eastAsiaTheme="minorHAnsi" w:hAnsiTheme="minorHAnsi" w:cstheme="minorBidi"/>
          <w:lang w:eastAsia="en-US"/>
        </w:rPr>
        <w:t xml:space="preserve">, comma 5, </w:t>
      </w:r>
      <w:proofErr w:type="spellStart"/>
      <w:r w:rsidR="00C862DC" w:rsidRPr="00C862DC">
        <w:rPr>
          <w:rFonts w:asciiTheme="minorHAnsi" w:eastAsiaTheme="minorHAnsi" w:hAnsiTheme="minorHAnsi" w:cstheme="minorBidi"/>
          <w:lang w:eastAsia="en-US"/>
        </w:rPr>
        <w:t>lett</w:t>
      </w:r>
      <w:proofErr w:type="spellEnd"/>
      <w:r w:rsidR="00C862DC" w:rsidRPr="00C862DC">
        <w:rPr>
          <w:rFonts w:asciiTheme="minorHAnsi" w:eastAsiaTheme="minorHAnsi" w:hAnsiTheme="minorHAnsi" w:cstheme="minorBidi"/>
          <w:lang w:eastAsia="en-US"/>
        </w:rPr>
        <w:t>. a) e dell’</w:t>
      </w:r>
      <w:proofErr w:type="spellStart"/>
      <w:r w:rsidR="00C862DC" w:rsidRPr="00C862DC">
        <w:rPr>
          <w:rFonts w:asciiTheme="minorHAnsi" w:eastAsiaTheme="minorHAnsi" w:hAnsiTheme="minorHAnsi" w:cstheme="minorBidi"/>
          <w:lang w:eastAsia="en-US"/>
        </w:rPr>
        <w:t>art.29</w:t>
      </w:r>
      <w:proofErr w:type="spellEnd"/>
      <w:r w:rsidR="00C862DC" w:rsidRPr="00C862DC">
        <w:rPr>
          <w:rFonts w:asciiTheme="minorHAnsi" w:eastAsiaTheme="minorHAnsi" w:hAnsiTheme="minorHAnsi" w:cstheme="minorBidi"/>
          <w:lang w:eastAsia="en-US"/>
        </w:rPr>
        <w:t xml:space="preserve"> del </w:t>
      </w:r>
      <w:proofErr w:type="spellStart"/>
      <w:r w:rsidR="00C862DC" w:rsidRPr="00C862DC">
        <w:rPr>
          <w:rFonts w:asciiTheme="minorHAnsi" w:eastAsiaTheme="minorHAnsi" w:hAnsiTheme="minorHAnsi" w:cstheme="minorBidi"/>
          <w:lang w:eastAsia="en-US"/>
        </w:rPr>
        <w:t>D.Lgs</w:t>
      </w:r>
      <w:proofErr w:type="spellEnd"/>
      <w:r w:rsidR="00C862DC" w:rsidRPr="00C862DC">
        <w:rPr>
          <w:rFonts w:asciiTheme="minorHAnsi" w:eastAsiaTheme="minorHAnsi" w:hAnsiTheme="minorHAnsi" w:cstheme="minorBidi"/>
          <w:lang w:eastAsia="en-US"/>
        </w:rPr>
        <w:t xml:space="preserve"> n. 50/2016 e </w:t>
      </w:r>
      <w:proofErr w:type="spellStart"/>
      <w:r w:rsidR="00C862DC" w:rsidRPr="00C862DC">
        <w:rPr>
          <w:rFonts w:asciiTheme="minorHAnsi" w:eastAsiaTheme="minorHAnsi" w:hAnsiTheme="minorHAnsi" w:cstheme="minorBidi"/>
          <w:lang w:eastAsia="en-US"/>
        </w:rPr>
        <w:t>ss.mm.ii</w:t>
      </w:r>
      <w:proofErr w:type="spellEnd"/>
      <w:r w:rsidR="00C862DC" w:rsidRPr="00C862DC">
        <w:rPr>
          <w:rFonts w:asciiTheme="minorHAnsi" w:eastAsiaTheme="minorHAnsi" w:hAnsiTheme="minorHAnsi" w:cstheme="minorBidi"/>
          <w:lang w:eastAsia="en-US"/>
        </w:rPr>
        <w:t>. di informazioni, dati o documenti protetti da diritti di privativa o comunque rivelatori di segreti aziendali, commerciali o industriali, nonché ogni altra informazione utile a ricostruire la posizione del soggetto nel mercato e la competenza del soggetto nel campo di attività di cui alla consultazione;</w:t>
      </w:r>
    </w:p>
    <w:p w:rsidR="00C862DC" w:rsidRPr="00C862DC" w:rsidRDefault="00C862DC" w:rsidP="00C862DC">
      <w:pPr>
        <w:spacing w:after="200" w:line="276" w:lineRule="auto"/>
        <w:jc w:val="center"/>
        <w:rPr>
          <w:rFonts w:asciiTheme="minorHAnsi" w:eastAsiaTheme="minorHAnsi" w:hAnsiTheme="minorHAnsi" w:cstheme="minorBidi"/>
          <w:lang w:eastAsia="en-US"/>
        </w:rPr>
      </w:pPr>
      <w:r w:rsidRPr="00C862DC">
        <w:rPr>
          <w:rFonts w:asciiTheme="minorHAnsi" w:eastAsiaTheme="minorHAnsi" w:hAnsiTheme="minorHAnsi" w:cstheme="minorBidi"/>
          <w:lang w:eastAsia="en-US"/>
        </w:rPr>
        <w:t>oppure</w:t>
      </w:r>
    </w:p>
    <w:p w:rsidR="00C862DC" w:rsidRPr="00C862DC" w:rsidRDefault="00102E04" w:rsidP="00C862DC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>
        <w:rPr>
          <w:rFonts w:asciiTheme="minorHAnsi" w:eastAsiaTheme="minorHAnsi" w:hAnsiTheme="minorHAnsi" w:cstheme="minorBidi"/>
          <w:lang w:eastAsia="en-US"/>
        </w:rPr>
        <w:instrText xml:space="preserve"> FORMCHECKBOX </w:instrText>
      </w:r>
      <w:r>
        <w:rPr>
          <w:rFonts w:asciiTheme="minorHAnsi" w:eastAsiaTheme="minorHAnsi" w:hAnsiTheme="minorHAnsi" w:cstheme="minorBidi"/>
          <w:lang w:eastAsia="en-US"/>
        </w:rPr>
      </w:r>
      <w:r>
        <w:rPr>
          <w:rFonts w:asciiTheme="minorHAnsi" w:eastAsiaTheme="minorHAnsi" w:hAnsiTheme="minorHAnsi" w:cstheme="minorBidi"/>
          <w:lang w:eastAsia="en-US"/>
        </w:rPr>
        <w:fldChar w:fldCharType="end"/>
      </w:r>
      <w:bookmarkEnd w:id="1"/>
      <w:r>
        <w:rPr>
          <w:rFonts w:asciiTheme="minorHAnsi" w:eastAsiaTheme="minorHAnsi" w:hAnsiTheme="minorHAnsi" w:cstheme="minorBidi"/>
          <w:lang w:eastAsia="en-US"/>
        </w:rPr>
        <w:t xml:space="preserve"> </w:t>
      </w:r>
      <w:r w:rsidR="00C862DC" w:rsidRPr="00C862DC">
        <w:rPr>
          <w:rFonts w:asciiTheme="minorHAnsi" w:eastAsiaTheme="minorHAnsi" w:hAnsiTheme="minorHAnsi" w:cstheme="minorBidi"/>
          <w:lang w:eastAsia="en-US"/>
        </w:rPr>
        <w:t>la sussistenza, nell’ambito del contributo fornito</w:t>
      </w:r>
      <w:r w:rsidR="000A32F8">
        <w:rPr>
          <w:rFonts w:asciiTheme="minorHAnsi" w:eastAsiaTheme="minorHAnsi" w:hAnsiTheme="minorHAnsi" w:cstheme="minorBidi"/>
          <w:lang w:eastAsia="en-US"/>
        </w:rPr>
        <w:t>,</w:t>
      </w:r>
      <w:r w:rsidR="00C862DC" w:rsidRPr="00C862DC">
        <w:rPr>
          <w:rFonts w:asciiTheme="minorHAnsi" w:eastAsiaTheme="minorHAnsi" w:hAnsiTheme="minorHAnsi" w:cstheme="minorBidi"/>
          <w:lang w:eastAsia="en-US"/>
        </w:rPr>
        <w:t xml:space="preserve"> di informazioni che costituiscono segreti tecnici o commerciali, ai fini dell’applicazione dell’art.</w:t>
      </w:r>
      <w:r w:rsidR="000A32F8">
        <w:rPr>
          <w:rFonts w:asciiTheme="minorHAnsi" w:eastAsiaTheme="minorHAnsi" w:hAnsiTheme="minorHAnsi" w:cstheme="minorBidi"/>
          <w:lang w:eastAsia="en-US"/>
        </w:rPr>
        <w:t xml:space="preserve"> </w:t>
      </w:r>
      <w:r w:rsidR="00C862DC" w:rsidRPr="00C862DC">
        <w:rPr>
          <w:rFonts w:asciiTheme="minorHAnsi" w:eastAsiaTheme="minorHAnsi" w:hAnsiTheme="minorHAnsi" w:cstheme="minorBidi"/>
          <w:lang w:eastAsia="en-US"/>
        </w:rPr>
        <w:t xml:space="preserve">53, comma 5, </w:t>
      </w:r>
      <w:proofErr w:type="spellStart"/>
      <w:r w:rsidR="00C862DC" w:rsidRPr="00C862DC">
        <w:rPr>
          <w:rFonts w:asciiTheme="minorHAnsi" w:eastAsiaTheme="minorHAnsi" w:hAnsiTheme="minorHAnsi" w:cstheme="minorBidi"/>
          <w:lang w:eastAsia="en-US"/>
        </w:rPr>
        <w:t>lett</w:t>
      </w:r>
      <w:proofErr w:type="spellEnd"/>
      <w:r w:rsidR="00C862DC" w:rsidRPr="00C862DC">
        <w:rPr>
          <w:rFonts w:asciiTheme="minorHAnsi" w:eastAsiaTheme="minorHAnsi" w:hAnsiTheme="minorHAnsi" w:cstheme="minorBidi"/>
          <w:lang w:eastAsia="en-US"/>
        </w:rPr>
        <w:t>. a) e dell’</w:t>
      </w:r>
      <w:proofErr w:type="spellStart"/>
      <w:r w:rsidR="00C862DC" w:rsidRPr="00C862DC">
        <w:rPr>
          <w:rFonts w:asciiTheme="minorHAnsi" w:eastAsiaTheme="minorHAnsi" w:hAnsiTheme="minorHAnsi" w:cstheme="minorBidi"/>
          <w:lang w:eastAsia="en-US"/>
        </w:rPr>
        <w:t>art.29</w:t>
      </w:r>
      <w:proofErr w:type="spellEnd"/>
      <w:r w:rsidR="00C862DC" w:rsidRPr="00C862DC">
        <w:rPr>
          <w:rFonts w:asciiTheme="minorHAnsi" w:eastAsiaTheme="minorHAnsi" w:hAnsiTheme="minorHAnsi" w:cstheme="minorBidi"/>
          <w:lang w:eastAsia="en-US"/>
        </w:rPr>
        <w:t xml:space="preserve"> del </w:t>
      </w:r>
      <w:proofErr w:type="spellStart"/>
      <w:r w:rsidR="00C862DC" w:rsidRPr="00C862DC">
        <w:rPr>
          <w:rFonts w:asciiTheme="minorHAnsi" w:eastAsiaTheme="minorHAnsi" w:hAnsiTheme="minorHAnsi" w:cstheme="minorBidi"/>
          <w:lang w:eastAsia="en-US"/>
        </w:rPr>
        <w:t>D.Lgs</w:t>
      </w:r>
      <w:proofErr w:type="spellEnd"/>
      <w:r w:rsidR="00C862DC" w:rsidRPr="00C862DC">
        <w:rPr>
          <w:rFonts w:asciiTheme="minorHAnsi" w:eastAsiaTheme="minorHAnsi" w:hAnsiTheme="minorHAnsi" w:cstheme="minorBidi"/>
          <w:lang w:eastAsia="en-US"/>
        </w:rPr>
        <w:t xml:space="preserve"> n. 50/2016</w:t>
      </w:r>
      <w:r w:rsidR="000A32F8">
        <w:rPr>
          <w:rFonts w:asciiTheme="minorHAnsi" w:eastAsiaTheme="minorHAnsi" w:hAnsiTheme="minorHAnsi" w:cstheme="minorBidi"/>
          <w:lang w:eastAsia="en-US"/>
        </w:rPr>
        <w:t xml:space="preserve"> </w:t>
      </w:r>
      <w:r w:rsidR="00C862DC" w:rsidRPr="00C862DC">
        <w:rPr>
          <w:rFonts w:asciiTheme="minorHAnsi" w:eastAsiaTheme="minorHAnsi" w:hAnsiTheme="minorHAnsi" w:cstheme="minorBidi"/>
          <w:lang w:eastAsia="en-US"/>
        </w:rPr>
        <w:t xml:space="preserve">e </w:t>
      </w:r>
      <w:proofErr w:type="spellStart"/>
      <w:r w:rsidR="00C862DC" w:rsidRPr="00C862DC">
        <w:rPr>
          <w:rFonts w:asciiTheme="minorHAnsi" w:eastAsiaTheme="minorHAnsi" w:hAnsiTheme="minorHAnsi" w:cstheme="minorBidi"/>
          <w:lang w:eastAsia="en-US"/>
        </w:rPr>
        <w:t>ss.mm.ii</w:t>
      </w:r>
      <w:proofErr w:type="spellEnd"/>
      <w:r w:rsidR="00C862DC" w:rsidRPr="00C862DC">
        <w:rPr>
          <w:rFonts w:asciiTheme="minorHAnsi" w:eastAsiaTheme="minorHAnsi" w:hAnsiTheme="minorHAnsi" w:cstheme="minorBidi"/>
          <w:lang w:eastAsia="en-US"/>
        </w:rPr>
        <w:t>. quali: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252"/>
        <w:gridCol w:w="1470"/>
        <w:gridCol w:w="4416"/>
      </w:tblGrid>
      <w:tr w:rsidR="00C862DC" w:rsidRPr="00C862DC" w:rsidTr="00102E04">
        <w:tc>
          <w:tcPr>
            <w:tcW w:w="2097" w:type="pct"/>
          </w:tcPr>
          <w:p w:rsidR="00C862DC" w:rsidRPr="00C862DC" w:rsidRDefault="00C862DC" w:rsidP="00C862DC">
            <w:pPr>
              <w:spacing w:after="200" w:line="276" w:lineRule="auto"/>
            </w:pPr>
            <w:r w:rsidRPr="00C862DC">
              <w:t xml:space="preserve">Sezioni/parti/paragrafi/punti </w:t>
            </w:r>
          </w:p>
        </w:tc>
        <w:tc>
          <w:tcPr>
            <w:tcW w:w="725" w:type="pct"/>
          </w:tcPr>
          <w:p w:rsidR="00C862DC" w:rsidRPr="00C862DC" w:rsidRDefault="00C862DC" w:rsidP="00C862DC">
            <w:pPr>
              <w:spacing w:after="200" w:line="276" w:lineRule="auto"/>
            </w:pPr>
            <w:r w:rsidRPr="00C862DC">
              <w:t>Pagina</w:t>
            </w:r>
          </w:p>
        </w:tc>
        <w:tc>
          <w:tcPr>
            <w:tcW w:w="2178" w:type="pct"/>
          </w:tcPr>
          <w:p w:rsidR="00C862DC" w:rsidRPr="00C862DC" w:rsidRDefault="00C862DC" w:rsidP="00C862DC">
            <w:pPr>
              <w:spacing w:after="200" w:line="276" w:lineRule="auto"/>
            </w:pPr>
            <w:r w:rsidRPr="00C862DC">
              <w:t>Motivazione</w:t>
            </w:r>
          </w:p>
        </w:tc>
      </w:tr>
      <w:tr w:rsidR="00C862DC" w:rsidRPr="00C862DC" w:rsidTr="00102E04">
        <w:tc>
          <w:tcPr>
            <w:tcW w:w="2097" w:type="pct"/>
          </w:tcPr>
          <w:p w:rsidR="00C862DC" w:rsidRPr="00C862DC" w:rsidRDefault="00C862DC" w:rsidP="00C862DC">
            <w:pPr>
              <w:spacing w:after="200" w:line="276" w:lineRule="auto"/>
            </w:pPr>
          </w:p>
        </w:tc>
        <w:tc>
          <w:tcPr>
            <w:tcW w:w="725" w:type="pct"/>
          </w:tcPr>
          <w:p w:rsidR="00C862DC" w:rsidRPr="00C862DC" w:rsidRDefault="00C862DC" w:rsidP="00C862DC">
            <w:pPr>
              <w:spacing w:after="200" w:line="276" w:lineRule="auto"/>
            </w:pPr>
          </w:p>
        </w:tc>
        <w:tc>
          <w:tcPr>
            <w:tcW w:w="2178" w:type="pct"/>
          </w:tcPr>
          <w:p w:rsidR="00C862DC" w:rsidRPr="00C862DC" w:rsidRDefault="00C862DC" w:rsidP="00C862DC">
            <w:pPr>
              <w:spacing w:after="200" w:line="276" w:lineRule="auto"/>
            </w:pPr>
          </w:p>
        </w:tc>
      </w:tr>
      <w:tr w:rsidR="00C862DC" w:rsidRPr="00C862DC" w:rsidTr="00102E04">
        <w:tc>
          <w:tcPr>
            <w:tcW w:w="2097" w:type="pct"/>
          </w:tcPr>
          <w:p w:rsidR="00C862DC" w:rsidRPr="00C862DC" w:rsidRDefault="00C862DC" w:rsidP="00C862DC">
            <w:pPr>
              <w:spacing w:after="200" w:line="276" w:lineRule="auto"/>
            </w:pPr>
          </w:p>
        </w:tc>
        <w:tc>
          <w:tcPr>
            <w:tcW w:w="725" w:type="pct"/>
          </w:tcPr>
          <w:p w:rsidR="00C862DC" w:rsidRPr="00C862DC" w:rsidRDefault="00C862DC" w:rsidP="00C862DC">
            <w:pPr>
              <w:spacing w:after="200" w:line="276" w:lineRule="auto"/>
            </w:pPr>
          </w:p>
        </w:tc>
        <w:tc>
          <w:tcPr>
            <w:tcW w:w="2178" w:type="pct"/>
          </w:tcPr>
          <w:p w:rsidR="00C862DC" w:rsidRPr="00C862DC" w:rsidRDefault="00C862DC" w:rsidP="00C862DC">
            <w:pPr>
              <w:spacing w:after="200" w:line="276" w:lineRule="auto"/>
            </w:pPr>
          </w:p>
        </w:tc>
      </w:tr>
      <w:tr w:rsidR="00C862DC" w:rsidRPr="00C862DC" w:rsidTr="00102E04">
        <w:tc>
          <w:tcPr>
            <w:tcW w:w="2097" w:type="pct"/>
          </w:tcPr>
          <w:p w:rsidR="00C862DC" w:rsidRPr="00C862DC" w:rsidRDefault="00C862DC" w:rsidP="00C862DC">
            <w:pPr>
              <w:spacing w:after="200" w:line="276" w:lineRule="auto"/>
            </w:pPr>
          </w:p>
        </w:tc>
        <w:tc>
          <w:tcPr>
            <w:tcW w:w="725" w:type="pct"/>
          </w:tcPr>
          <w:p w:rsidR="00C862DC" w:rsidRPr="00C862DC" w:rsidRDefault="00C862DC" w:rsidP="00C862DC">
            <w:pPr>
              <w:spacing w:after="200" w:line="276" w:lineRule="auto"/>
            </w:pPr>
          </w:p>
        </w:tc>
        <w:tc>
          <w:tcPr>
            <w:tcW w:w="2178" w:type="pct"/>
          </w:tcPr>
          <w:p w:rsidR="00C862DC" w:rsidRPr="00C862DC" w:rsidRDefault="00C862DC" w:rsidP="00C862DC">
            <w:pPr>
              <w:spacing w:after="200" w:line="276" w:lineRule="auto"/>
            </w:pPr>
          </w:p>
        </w:tc>
      </w:tr>
      <w:tr w:rsidR="00C862DC" w:rsidRPr="00C862DC" w:rsidTr="00102E04">
        <w:tc>
          <w:tcPr>
            <w:tcW w:w="2097" w:type="pct"/>
          </w:tcPr>
          <w:p w:rsidR="00C862DC" w:rsidRPr="00C862DC" w:rsidRDefault="00C862DC" w:rsidP="00C862DC">
            <w:pPr>
              <w:spacing w:after="200" w:line="276" w:lineRule="auto"/>
            </w:pPr>
          </w:p>
        </w:tc>
        <w:tc>
          <w:tcPr>
            <w:tcW w:w="725" w:type="pct"/>
          </w:tcPr>
          <w:p w:rsidR="00C862DC" w:rsidRPr="00C862DC" w:rsidRDefault="00C862DC" w:rsidP="00C862DC">
            <w:pPr>
              <w:spacing w:after="200" w:line="276" w:lineRule="auto"/>
            </w:pPr>
          </w:p>
        </w:tc>
        <w:tc>
          <w:tcPr>
            <w:tcW w:w="2178" w:type="pct"/>
          </w:tcPr>
          <w:p w:rsidR="00C862DC" w:rsidRPr="00C862DC" w:rsidRDefault="00C862DC" w:rsidP="00C862DC">
            <w:pPr>
              <w:spacing w:after="200" w:line="276" w:lineRule="auto"/>
            </w:pPr>
          </w:p>
        </w:tc>
      </w:tr>
      <w:tr w:rsidR="00C862DC" w:rsidRPr="00C862DC" w:rsidTr="00102E04">
        <w:tc>
          <w:tcPr>
            <w:tcW w:w="2097" w:type="pct"/>
          </w:tcPr>
          <w:p w:rsidR="00C862DC" w:rsidRPr="00C862DC" w:rsidRDefault="00C862DC" w:rsidP="00C862DC">
            <w:pPr>
              <w:spacing w:after="200" w:line="276" w:lineRule="auto"/>
            </w:pPr>
          </w:p>
        </w:tc>
        <w:tc>
          <w:tcPr>
            <w:tcW w:w="725" w:type="pct"/>
          </w:tcPr>
          <w:p w:rsidR="00C862DC" w:rsidRPr="00C862DC" w:rsidRDefault="00C862DC" w:rsidP="00C862DC">
            <w:pPr>
              <w:spacing w:after="200" w:line="276" w:lineRule="auto"/>
            </w:pPr>
          </w:p>
        </w:tc>
        <w:tc>
          <w:tcPr>
            <w:tcW w:w="2178" w:type="pct"/>
          </w:tcPr>
          <w:p w:rsidR="00C862DC" w:rsidRPr="00C862DC" w:rsidRDefault="00C862DC" w:rsidP="00C862DC">
            <w:pPr>
              <w:spacing w:after="200" w:line="276" w:lineRule="auto"/>
            </w:pPr>
          </w:p>
        </w:tc>
      </w:tr>
    </w:tbl>
    <w:p w:rsidR="00C862DC" w:rsidRPr="00C862DC" w:rsidRDefault="00C862DC" w:rsidP="00C862DC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  <w:r w:rsidRPr="00C862DC">
        <w:rPr>
          <w:rFonts w:asciiTheme="minorHAnsi" w:eastAsiaTheme="minorHAnsi" w:hAnsiTheme="minorHAnsi" w:cstheme="minorBidi"/>
          <w:lang w:eastAsia="en-US"/>
        </w:rPr>
        <w:lastRenderedPageBreak/>
        <w:t>pertanto, non autorizza la Stazione appaltante a pubblicare il contributo, in quanto coperto da segreto tecnico/commerciale.</w:t>
      </w:r>
    </w:p>
    <w:p w:rsidR="00102E04" w:rsidRDefault="00C862DC" w:rsidP="00102E04">
      <w:pPr>
        <w:spacing w:line="276" w:lineRule="auto"/>
        <w:jc w:val="center"/>
        <w:rPr>
          <w:rFonts w:asciiTheme="minorHAnsi" w:eastAsiaTheme="minorHAnsi" w:hAnsiTheme="minorHAnsi" w:cstheme="minorBidi"/>
          <w:b/>
          <w:lang w:eastAsia="en-US"/>
        </w:rPr>
      </w:pPr>
      <w:r w:rsidRPr="00C862DC">
        <w:rPr>
          <w:rFonts w:asciiTheme="minorHAnsi" w:eastAsiaTheme="minorHAnsi" w:hAnsiTheme="minorHAnsi" w:cstheme="minorBidi"/>
          <w:b/>
          <w:lang w:eastAsia="en-US"/>
        </w:rPr>
        <w:t>DICHIARA</w:t>
      </w:r>
    </w:p>
    <w:p w:rsidR="00C862DC" w:rsidRDefault="00C862DC" w:rsidP="00102E04">
      <w:pPr>
        <w:spacing w:line="276" w:lineRule="auto"/>
        <w:jc w:val="center"/>
        <w:rPr>
          <w:rFonts w:asciiTheme="minorHAnsi" w:eastAsiaTheme="minorHAnsi" w:hAnsiTheme="minorHAnsi" w:cstheme="minorBidi"/>
          <w:lang w:eastAsia="en-US"/>
        </w:rPr>
      </w:pPr>
      <w:bookmarkStart w:id="2" w:name="_GoBack"/>
      <w:bookmarkEnd w:id="2"/>
      <w:r w:rsidRPr="00C862DC">
        <w:rPr>
          <w:rFonts w:asciiTheme="minorHAnsi" w:eastAsiaTheme="minorHAnsi" w:hAnsiTheme="minorHAnsi" w:cstheme="minorBidi"/>
          <w:lang w:eastAsia="en-US"/>
        </w:rPr>
        <w:t>(</w:t>
      </w:r>
      <w:r w:rsidRPr="00102E04">
        <w:rPr>
          <w:rFonts w:asciiTheme="minorHAnsi" w:eastAsiaTheme="minorHAnsi" w:hAnsiTheme="minorHAnsi" w:cstheme="minorBidi"/>
          <w:i/>
          <w:lang w:eastAsia="en-US"/>
        </w:rPr>
        <w:t>barrare la casella che interessa</w:t>
      </w:r>
      <w:r w:rsidRPr="00C862DC">
        <w:rPr>
          <w:rFonts w:asciiTheme="minorHAnsi" w:eastAsiaTheme="minorHAnsi" w:hAnsiTheme="minorHAnsi" w:cstheme="minorBidi"/>
          <w:lang w:eastAsia="en-US"/>
        </w:rPr>
        <w:t>)</w:t>
      </w:r>
    </w:p>
    <w:p w:rsidR="00102E04" w:rsidRPr="00C862DC" w:rsidRDefault="00102E04" w:rsidP="00102E04">
      <w:pPr>
        <w:spacing w:line="276" w:lineRule="auto"/>
        <w:jc w:val="center"/>
        <w:rPr>
          <w:rFonts w:asciiTheme="minorHAnsi" w:eastAsiaTheme="minorHAnsi" w:hAnsiTheme="minorHAnsi" w:cstheme="minorBidi"/>
          <w:b/>
          <w:lang w:eastAsia="en-US"/>
        </w:rPr>
      </w:pPr>
    </w:p>
    <w:p w:rsidR="00C862DC" w:rsidRPr="00C862DC" w:rsidRDefault="00102E04" w:rsidP="00102E04">
      <w:pPr>
        <w:spacing w:after="12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3"/>
      <w:r>
        <w:rPr>
          <w:rFonts w:asciiTheme="minorHAnsi" w:eastAsiaTheme="minorHAnsi" w:hAnsiTheme="minorHAnsi" w:cstheme="minorBidi"/>
          <w:lang w:eastAsia="en-US"/>
        </w:rPr>
        <w:instrText xml:space="preserve"> FORMCHECKBOX </w:instrText>
      </w:r>
      <w:r>
        <w:rPr>
          <w:rFonts w:asciiTheme="minorHAnsi" w:eastAsiaTheme="minorHAnsi" w:hAnsiTheme="minorHAnsi" w:cstheme="minorBidi"/>
          <w:lang w:eastAsia="en-US"/>
        </w:rPr>
      </w:r>
      <w:r>
        <w:rPr>
          <w:rFonts w:asciiTheme="minorHAnsi" w:eastAsiaTheme="minorHAnsi" w:hAnsiTheme="minorHAnsi" w:cstheme="minorBidi"/>
          <w:lang w:eastAsia="en-US"/>
        </w:rPr>
        <w:fldChar w:fldCharType="end"/>
      </w:r>
      <w:bookmarkEnd w:id="3"/>
      <w:r w:rsidR="00C862DC" w:rsidRPr="00C862DC">
        <w:rPr>
          <w:rFonts w:asciiTheme="minorHAnsi" w:eastAsiaTheme="minorHAnsi" w:hAnsiTheme="minorHAnsi" w:cstheme="minorBidi"/>
          <w:lang w:eastAsia="en-US"/>
        </w:rPr>
        <w:t xml:space="preserve"> di autorizzare la Stazione appaltante alla divulgazione del contributo così come predisposto dall’Operatore economico;</w:t>
      </w:r>
    </w:p>
    <w:p w:rsidR="00C862DC" w:rsidRPr="00C862DC" w:rsidRDefault="00C862DC" w:rsidP="00102E04">
      <w:pPr>
        <w:spacing w:after="120" w:line="276" w:lineRule="auto"/>
        <w:jc w:val="center"/>
        <w:rPr>
          <w:rFonts w:asciiTheme="minorHAnsi" w:eastAsiaTheme="minorHAnsi" w:hAnsiTheme="minorHAnsi" w:cstheme="minorBidi"/>
          <w:lang w:eastAsia="en-US"/>
        </w:rPr>
      </w:pPr>
      <w:r w:rsidRPr="00C862DC">
        <w:rPr>
          <w:rFonts w:asciiTheme="minorHAnsi" w:eastAsiaTheme="minorHAnsi" w:hAnsiTheme="minorHAnsi" w:cstheme="minorBidi"/>
          <w:lang w:eastAsia="en-US"/>
        </w:rPr>
        <w:t>oppure</w:t>
      </w:r>
    </w:p>
    <w:p w:rsidR="00C862DC" w:rsidRPr="00C862DC" w:rsidRDefault="00102E04" w:rsidP="00C862DC">
      <w:pPr>
        <w:spacing w:after="200"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4"/>
      <w:r>
        <w:rPr>
          <w:rFonts w:asciiTheme="minorHAnsi" w:eastAsiaTheme="minorHAnsi" w:hAnsiTheme="minorHAnsi" w:cstheme="minorBidi"/>
          <w:lang w:eastAsia="en-US"/>
        </w:rPr>
        <w:instrText xml:space="preserve"> FORMCHECKBOX </w:instrText>
      </w:r>
      <w:r>
        <w:rPr>
          <w:rFonts w:asciiTheme="minorHAnsi" w:eastAsiaTheme="minorHAnsi" w:hAnsiTheme="minorHAnsi" w:cstheme="minorBidi"/>
          <w:lang w:eastAsia="en-US"/>
        </w:rPr>
      </w:r>
      <w:r>
        <w:rPr>
          <w:rFonts w:asciiTheme="minorHAnsi" w:eastAsiaTheme="minorHAnsi" w:hAnsiTheme="minorHAnsi" w:cstheme="minorBidi"/>
          <w:lang w:eastAsia="en-US"/>
        </w:rPr>
        <w:fldChar w:fldCharType="end"/>
      </w:r>
      <w:bookmarkEnd w:id="4"/>
      <w:r w:rsidR="00C862DC" w:rsidRPr="00C862DC">
        <w:rPr>
          <w:rFonts w:asciiTheme="minorHAnsi" w:eastAsiaTheme="minorHAnsi" w:hAnsiTheme="minorHAnsi" w:cstheme="minorBidi"/>
          <w:lang w:eastAsia="en-US"/>
        </w:rPr>
        <w:t xml:space="preserve"> di autorizzare la Stazione appaltante alla divulgazione del contributo esclusivamente in forma anonima.</w:t>
      </w:r>
    </w:p>
    <w:p w:rsidR="00C862DC" w:rsidRDefault="00C862DC" w:rsidP="000A59A3">
      <w:pPr>
        <w:pStyle w:val="Corpodeltesto3"/>
        <w:rPr>
          <w:rFonts w:asciiTheme="minorHAnsi" w:hAnsiTheme="minorHAnsi"/>
        </w:rPr>
      </w:pPr>
    </w:p>
    <w:p w:rsidR="00C862DC" w:rsidRPr="00EF77FA" w:rsidRDefault="00C862DC" w:rsidP="000A59A3">
      <w:pPr>
        <w:pStyle w:val="Corpodeltesto3"/>
        <w:rPr>
          <w:rFonts w:asciiTheme="minorHAnsi" w:hAnsiTheme="minorHAnsi"/>
        </w:rPr>
      </w:pPr>
    </w:p>
    <w:p w:rsidR="000A59A3" w:rsidRPr="00EF77FA" w:rsidRDefault="000A59A3" w:rsidP="000A59A3">
      <w:pPr>
        <w:pStyle w:val="Corpodeltesto3"/>
        <w:rPr>
          <w:rFonts w:asciiTheme="minorHAnsi" w:hAnsiTheme="minorHAnsi"/>
        </w:rPr>
      </w:pPr>
      <w:r w:rsidRPr="00EF77FA">
        <w:rPr>
          <w:rFonts w:asciiTheme="minorHAnsi" w:hAnsiTheme="minorHAnsi"/>
        </w:rPr>
        <w:t xml:space="preserve">Dichiara inoltre di essere informato, </w:t>
      </w:r>
      <w:r w:rsidRPr="00F33284">
        <w:rPr>
          <w:rFonts w:asciiTheme="minorHAnsi" w:hAnsiTheme="minorHAnsi"/>
        </w:rPr>
        <w:t>ai sensi e per gli effetti del Regolamento (UE) 2016/679 e della normativa vigente in materia di trattamento dei dati personali, che i dati raccolti saranno trattati, anche con strumenti informatici, esclusivamente nell’ambito del procedimento per il quale la presente dichiarazione viene resa</w:t>
      </w:r>
      <w:r w:rsidRPr="00EF77FA">
        <w:rPr>
          <w:rFonts w:asciiTheme="minorHAnsi" w:hAnsiTheme="minorHAnsi"/>
        </w:rPr>
        <w:t>.</w:t>
      </w:r>
    </w:p>
    <w:p w:rsidR="000A59A3" w:rsidRDefault="000A59A3" w:rsidP="000A59A3">
      <w:pPr>
        <w:pStyle w:val="Corpodeltesto3"/>
        <w:rPr>
          <w:rFonts w:asciiTheme="minorHAnsi" w:hAnsiTheme="minorHAnsi"/>
        </w:rPr>
      </w:pPr>
    </w:p>
    <w:p w:rsidR="00102E04" w:rsidRDefault="00102E04" w:rsidP="000A59A3">
      <w:pPr>
        <w:pStyle w:val="Corpodeltesto3"/>
        <w:rPr>
          <w:rFonts w:asciiTheme="minorHAnsi" w:hAnsiTheme="minorHAnsi"/>
        </w:rPr>
      </w:pPr>
    </w:p>
    <w:p w:rsidR="00102E04" w:rsidRPr="00EF77FA" w:rsidRDefault="00102E04" w:rsidP="000A59A3">
      <w:pPr>
        <w:pStyle w:val="Corpodeltesto3"/>
        <w:rPr>
          <w:rFonts w:asciiTheme="minorHAnsi" w:hAnsiTheme="minorHAnsi"/>
        </w:rPr>
      </w:pPr>
    </w:p>
    <w:p w:rsidR="000A59A3" w:rsidRPr="00EF77FA" w:rsidRDefault="000A59A3" w:rsidP="000A59A3">
      <w:pPr>
        <w:tabs>
          <w:tab w:val="left" w:pos="5670"/>
        </w:tabs>
        <w:spacing w:before="240"/>
        <w:jc w:val="both"/>
        <w:rPr>
          <w:rFonts w:asciiTheme="minorHAnsi" w:hAnsiTheme="minorHAnsi"/>
          <w:b/>
        </w:rPr>
      </w:pPr>
      <w:r w:rsidRPr="00EF77FA">
        <w:rPr>
          <w:rFonts w:asciiTheme="minorHAnsi" w:hAnsiTheme="minorHAnsi"/>
          <w:b/>
        </w:rPr>
        <w:t>__________________________________________</w:t>
      </w:r>
    </w:p>
    <w:p w:rsidR="000A59A3" w:rsidRDefault="000A59A3" w:rsidP="000A59A3">
      <w:pPr>
        <w:pStyle w:val="Corpotesto"/>
        <w:ind w:right="0"/>
        <w:rPr>
          <w:rFonts w:asciiTheme="minorHAnsi" w:hAnsiTheme="minorHAnsi"/>
          <w:sz w:val="28"/>
          <w:vertAlign w:val="subscript"/>
        </w:rPr>
      </w:pPr>
      <w:r w:rsidRPr="00EF77FA">
        <w:rPr>
          <w:rFonts w:asciiTheme="minorHAnsi" w:hAnsiTheme="minorHAnsi"/>
          <w:sz w:val="28"/>
          <w:vertAlign w:val="subscript"/>
        </w:rPr>
        <w:t xml:space="preserve">                                (luogo e data)        </w:t>
      </w:r>
    </w:p>
    <w:p w:rsidR="000A59A3" w:rsidRPr="00EF77FA" w:rsidRDefault="000A59A3" w:rsidP="000A59A3">
      <w:pPr>
        <w:pStyle w:val="Corpotesto"/>
        <w:ind w:right="0"/>
        <w:rPr>
          <w:rFonts w:asciiTheme="minorHAnsi" w:hAnsiTheme="minorHAnsi"/>
          <w:sz w:val="28"/>
          <w:vertAlign w:val="subscript"/>
        </w:rPr>
      </w:pPr>
    </w:p>
    <w:p w:rsidR="000A59A3" w:rsidRPr="00EF77FA" w:rsidRDefault="000A59A3" w:rsidP="000A59A3">
      <w:pPr>
        <w:pStyle w:val="Corpotesto"/>
        <w:tabs>
          <w:tab w:val="clear" w:pos="5670"/>
        </w:tabs>
        <w:ind w:left="3540" w:right="0" w:firstLine="708"/>
        <w:rPr>
          <w:rFonts w:asciiTheme="minorHAnsi" w:hAnsiTheme="minorHAnsi"/>
          <w:b/>
          <w:bCs/>
        </w:rPr>
      </w:pPr>
    </w:p>
    <w:p w:rsidR="000A59A3" w:rsidRPr="00EF77FA" w:rsidRDefault="000A59A3" w:rsidP="00102E04">
      <w:pPr>
        <w:pStyle w:val="Corpotesto"/>
        <w:tabs>
          <w:tab w:val="clear" w:pos="5670"/>
        </w:tabs>
        <w:ind w:left="3540" w:right="0" w:firstLine="1563"/>
        <w:rPr>
          <w:rFonts w:asciiTheme="minorHAnsi" w:hAnsiTheme="minorHAnsi"/>
          <w:b/>
          <w:bCs/>
        </w:rPr>
      </w:pPr>
      <w:r w:rsidRPr="00EF77FA">
        <w:rPr>
          <w:rFonts w:asciiTheme="minorHAnsi" w:hAnsiTheme="minorHAnsi"/>
          <w:b/>
          <w:bCs/>
        </w:rPr>
        <w:t>Il legale rappresentante/procuratore</w:t>
      </w:r>
    </w:p>
    <w:p w:rsidR="000A59A3" w:rsidRPr="00EF77FA" w:rsidRDefault="000A59A3" w:rsidP="000A59A3">
      <w:pPr>
        <w:tabs>
          <w:tab w:val="left" w:pos="5670"/>
        </w:tabs>
        <w:jc w:val="both"/>
        <w:rPr>
          <w:rFonts w:asciiTheme="minorHAnsi" w:hAnsiTheme="minorHAnsi"/>
          <w:bCs/>
        </w:rPr>
      </w:pPr>
    </w:p>
    <w:p w:rsidR="000A59A3" w:rsidRDefault="000A59A3" w:rsidP="000A59A3">
      <w:pPr>
        <w:tabs>
          <w:tab w:val="left" w:pos="5670"/>
        </w:tabs>
        <w:jc w:val="both"/>
        <w:rPr>
          <w:rFonts w:asciiTheme="minorHAnsi" w:hAnsiTheme="minorHAnsi"/>
          <w:bCs/>
        </w:rPr>
      </w:pPr>
    </w:p>
    <w:p w:rsidR="00102E04" w:rsidRDefault="00102E04" w:rsidP="000A59A3">
      <w:pPr>
        <w:tabs>
          <w:tab w:val="left" w:pos="5670"/>
        </w:tabs>
        <w:jc w:val="both"/>
        <w:rPr>
          <w:rFonts w:asciiTheme="minorHAnsi" w:hAnsiTheme="minorHAnsi"/>
          <w:bCs/>
        </w:rPr>
      </w:pPr>
    </w:p>
    <w:p w:rsidR="00102E04" w:rsidRDefault="00102E04" w:rsidP="000A59A3">
      <w:pPr>
        <w:tabs>
          <w:tab w:val="left" w:pos="5670"/>
        </w:tabs>
        <w:jc w:val="both"/>
        <w:rPr>
          <w:rFonts w:asciiTheme="minorHAnsi" w:hAnsiTheme="minorHAnsi"/>
          <w:bCs/>
        </w:rPr>
      </w:pPr>
    </w:p>
    <w:p w:rsidR="00102E04" w:rsidRPr="00EF77FA" w:rsidRDefault="00102E04" w:rsidP="000A59A3">
      <w:pPr>
        <w:tabs>
          <w:tab w:val="left" w:pos="5670"/>
        </w:tabs>
        <w:jc w:val="both"/>
        <w:rPr>
          <w:rFonts w:asciiTheme="minorHAnsi" w:hAnsiTheme="minorHAnsi"/>
          <w:bCs/>
        </w:rPr>
      </w:pPr>
    </w:p>
    <w:p w:rsidR="000A59A3" w:rsidRPr="00EF77FA" w:rsidRDefault="000A59A3" w:rsidP="000A59A3">
      <w:pPr>
        <w:tabs>
          <w:tab w:val="left" w:pos="5670"/>
        </w:tabs>
        <w:jc w:val="both"/>
        <w:rPr>
          <w:rFonts w:asciiTheme="minorHAnsi" w:hAnsiTheme="minorHAnsi"/>
          <w:bCs/>
          <w:i/>
          <w:sz w:val="22"/>
          <w:szCs w:val="22"/>
        </w:rPr>
      </w:pPr>
      <w:r w:rsidRPr="00EF77FA">
        <w:rPr>
          <w:rFonts w:asciiTheme="minorHAnsi" w:hAnsiTheme="minorHAnsi"/>
          <w:bCs/>
          <w:i/>
          <w:sz w:val="22"/>
          <w:szCs w:val="22"/>
        </w:rPr>
        <w:t>La presente domanda di invito può essere firmata digitalmente o con firma autografa; solo in quest’ultimo caso alla presente domanda deve essere allegato un documento di identità del sottoscrittore</w:t>
      </w:r>
      <w:r>
        <w:rPr>
          <w:rFonts w:asciiTheme="minorHAnsi" w:hAnsiTheme="minorHAnsi"/>
          <w:bCs/>
          <w:i/>
          <w:sz w:val="22"/>
          <w:szCs w:val="22"/>
        </w:rPr>
        <w:t>.</w:t>
      </w:r>
    </w:p>
    <w:sectPr w:rsidR="000A59A3" w:rsidRPr="00EF77FA" w:rsidSect="00031C73">
      <w:headerReference w:type="default" r:id="rId9"/>
      <w:footerReference w:type="even" r:id="rId10"/>
      <w:footerReference w:type="default" r:id="rId11"/>
      <w:pgSz w:w="11907" w:h="16840" w:code="9"/>
      <w:pgMar w:top="1985" w:right="851" w:bottom="119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D03" w:rsidRDefault="00A71D03">
      <w:r>
        <w:separator/>
      </w:r>
    </w:p>
  </w:endnote>
  <w:endnote w:type="continuationSeparator" w:id="0">
    <w:p w:rsidR="00A71D03" w:rsidRDefault="00A7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AAA" w:rsidRDefault="00726AA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26AAA" w:rsidRDefault="00726AA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AAA" w:rsidRDefault="00726AA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02E04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726AAA" w:rsidRDefault="00726AA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D03" w:rsidRDefault="00A71D03">
      <w:r>
        <w:separator/>
      </w:r>
    </w:p>
  </w:footnote>
  <w:footnote w:type="continuationSeparator" w:id="0">
    <w:p w:rsidR="00A71D03" w:rsidRDefault="00A71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AAA" w:rsidRDefault="00726AAA">
    <w:pPr>
      <w:pStyle w:val="Intestazione"/>
    </w:pPr>
  </w:p>
  <w:p w:rsidR="00726AAA" w:rsidRDefault="00726AAA">
    <w:pPr>
      <w:pStyle w:val="Intestazione"/>
    </w:pPr>
  </w:p>
  <w:p w:rsidR="00726AAA" w:rsidRDefault="00726AAA">
    <w:pPr>
      <w:pStyle w:val="Intestazione"/>
    </w:pPr>
  </w:p>
  <w:p w:rsidR="00726AAA" w:rsidRDefault="00CA44E6">
    <w:pPr>
      <w:pStyle w:val="Intestazione"/>
    </w:pPr>
    <w:r>
      <w:rPr>
        <w:noProof/>
      </w:rPr>
      <w:drawing>
        <wp:inline distT="0" distB="0" distL="0" distR="0" wp14:anchorId="22AB2567" wp14:editId="1AC6AAAD">
          <wp:extent cx="1682750" cy="54229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8781B" w:rsidRDefault="0098781B">
    <w:pPr>
      <w:pStyle w:val="Intestazione"/>
    </w:pPr>
  </w:p>
  <w:p w:rsidR="00160701" w:rsidRDefault="0016070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1">
    <w:nsid w:val="06190AB0"/>
    <w:multiLevelType w:val="hybridMultilevel"/>
    <w:tmpl w:val="5B9CF6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A50E1"/>
    <w:multiLevelType w:val="hybridMultilevel"/>
    <w:tmpl w:val="39106CA6"/>
    <w:lvl w:ilvl="0" w:tplc="B92EB582"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EEE7728"/>
    <w:multiLevelType w:val="hybridMultilevel"/>
    <w:tmpl w:val="3A52ECB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F30C49"/>
    <w:multiLevelType w:val="hybridMultilevel"/>
    <w:tmpl w:val="A3A45D8C"/>
    <w:lvl w:ilvl="0" w:tplc="181C50F2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21556FF"/>
    <w:multiLevelType w:val="hybridMultilevel"/>
    <w:tmpl w:val="69C4E0BE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BBC2A7D"/>
    <w:multiLevelType w:val="hybridMultilevel"/>
    <w:tmpl w:val="4C06F82A"/>
    <w:lvl w:ilvl="0" w:tplc="47D2B28C">
      <w:start w:val="1"/>
      <w:numFmt w:val="bullet"/>
      <w:lvlText w:val=""/>
      <w:lvlJc w:val="left"/>
      <w:pPr>
        <w:tabs>
          <w:tab w:val="num" w:pos="1077"/>
        </w:tabs>
        <w:ind w:left="1077" w:hanging="397"/>
      </w:pPr>
      <w:rPr>
        <w:rFonts w:ascii="Wingdings" w:hAnsi="Wingdings" w:hint="default"/>
        <w:sz w:val="16"/>
      </w:rPr>
    </w:lvl>
    <w:lvl w:ilvl="1" w:tplc="E4CCF86C">
      <w:start w:val="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6136143"/>
    <w:multiLevelType w:val="hybridMultilevel"/>
    <w:tmpl w:val="2AC6515E"/>
    <w:lvl w:ilvl="0" w:tplc="0410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8">
    <w:nsid w:val="26E976B3"/>
    <w:multiLevelType w:val="hybridMultilevel"/>
    <w:tmpl w:val="4A8E802E"/>
    <w:lvl w:ilvl="0" w:tplc="678A84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C07BB5"/>
    <w:multiLevelType w:val="singleLevel"/>
    <w:tmpl w:val="D69837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A1E40D4"/>
    <w:multiLevelType w:val="hybridMultilevel"/>
    <w:tmpl w:val="8D209032"/>
    <w:lvl w:ilvl="0" w:tplc="E6200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E91847"/>
    <w:multiLevelType w:val="hybridMultilevel"/>
    <w:tmpl w:val="281C15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833AC7"/>
    <w:multiLevelType w:val="hybridMultilevel"/>
    <w:tmpl w:val="C86A39D0"/>
    <w:lvl w:ilvl="0" w:tplc="D9CE301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90CD52C">
      <w:start w:val="3"/>
      <w:numFmt w:val="upperLetter"/>
      <w:lvlText w:val="%2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FE7EBE"/>
    <w:multiLevelType w:val="hybridMultilevel"/>
    <w:tmpl w:val="3B627DF8"/>
    <w:lvl w:ilvl="0" w:tplc="8F5EB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8C1ECD90">
      <w:start w:val="1"/>
      <w:numFmt w:val="bullet"/>
      <w:lvlText w:val=""/>
      <w:lvlJc w:val="left"/>
      <w:pPr>
        <w:tabs>
          <w:tab w:val="num" w:pos="1440"/>
        </w:tabs>
        <w:ind w:left="1437" w:hanging="357"/>
      </w:pPr>
      <w:rPr>
        <w:rFonts w:ascii="Webdings" w:hAnsi="Webdings" w:hint="default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9F2C16"/>
    <w:multiLevelType w:val="hybridMultilevel"/>
    <w:tmpl w:val="B5C60464"/>
    <w:lvl w:ilvl="0" w:tplc="8F5EB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8C1ECD90">
      <w:start w:val="1"/>
      <w:numFmt w:val="bullet"/>
      <w:lvlText w:val=""/>
      <w:lvlJc w:val="left"/>
      <w:pPr>
        <w:tabs>
          <w:tab w:val="num" w:pos="1440"/>
        </w:tabs>
        <w:ind w:left="1437" w:hanging="357"/>
      </w:pPr>
      <w:rPr>
        <w:rFonts w:ascii="Webdings" w:hAnsi="Webdings" w:hint="default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6F2268"/>
    <w:multiLevelType w:val="hybridMultilevel"/>
    <w:tmpl w:val="6AD29222"/>
    <w:lvl w:ilvl="0" w:tplc="854C2406">
      <w:start w:val="3"/>
      <w:numFmt w:val="decimal"/>
      <w:lvlText w:val="%1)"/>
      <w:lvlJc w:val="left"/>
      <w:pPr>
        <w:tabs>
          <w:tab w:val="num" w:pos="720"/>
        </w:tabs>
        <w:ind w:left="627" w:hanging="26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716ED1"/>
    <w:multiLevelType w:val="hybridMultilevel"/>
    <w:tmpl w:val="7BC6E466"/>
    <w:lvl w:ilvl="0" w:tplc="738060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C56A75"/>
    <w:multiLevelType w:val="hybridMultilevel"/>
    <w:tmpl w:val="87B6DB80"/>
    <w:lvl w:ilvl="0" w:tplc="C08C65F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5265D62"/>
    <w:multiLevelType w:val="hybridMultilevel"/>
    <w:tmpl w:val="0F44F42A"/>
    <w:lvl w:ilvl="0" w:tplc="655A8CA2">
      <w:start w:val="1"/>
      <w:numFmt w:val="bullet"/>
      <w:lvlText w:val=""/>
      <w:lvlJc w:val="left"/>
      <w:pPr>
        <w:tabs>
          <w:tab w:val="num" w:pos="700"/>
        </w:tabs>
        <w:ind w:left="663" w:hanging="323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473FD7"/>
    <w:multiLevelType w:val="hybridMultilevel"/>
    <w:tmpl w:val="3B627D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9B31EC"/>
    <w:multiLevelType w:val="hybridMultilevel"/>
    <w:tmpl w:val="E6C6B75E"/>
    <w:lvl w:ilvl="0" w:tplc="04100017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055AE5"/>
    <w:multiLevelType w:val="hybridMultilevel"/>
    <w:tmpl w:val="A3A6874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5E525A"/>
    <w:multiLevelType w:val="hybridMultilevel"/>
    <w:tmpl w:val="3B30F03C"/>
    <w:lvl w:ilvl="0" w:tplc="DE8072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AE75444"/>
    <w:multiLevelType w:val="hybridMultilevel"/>
    <w:tmpl w:val="EB327004"/>
    <w:lvl w:ilvl="0" w:tplc="0410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4">
    <w:nsid w:val="7BDC78F1"/>
    <w:multiLevelType w:val="hybridMultilevel"/>
    <w:tmpl w:val="EE8C190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FB1DDE"/>
    <w:multiLevelType w:val="hybridMultilevel"/>
    <w:tmpl w:val="1D20A892"/>
    <w:lvl w:ilvl="0" w:tplc="181C50F2">
      <w:start w:val="4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7C534DC7"/>
    <w:multiLevelType w:val="hybridMultilevel"/>
    <w:tmpl w:val="26AC00EC"/>
    <w:lvl w:ilvl="0" w:tplc="106EC14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7CC178">
      <w:start w:val="1"/>
      <w:numFmt w:val="lowerLetter"/>
      <w:lvlText w:val="%2.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FF6436A"/>
    <w:multiLevelType w:val="hybridMultilevel"/>
    <w:tmpl w:val="164A9330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2"/>
  </w:num>
  <w:num w:numId="2">
    <w:abstractNumId w:val="8"/>
  </w:num>
  <w:num w:numId="3">
    <w:abstractNumId w:val="14"/>
  </w:num>
  <w:num w:numId="4">
    <w:abstractNumId w:val="24"/>
  </w:num>
  <w:num w:numId="5">
    <w:abstractNumId w:val="20"/>
  </w:num>
  <w:num w:numId="6">
    <w:abstractNumId w:val="26"/>
  </w:num>
  <w:num w:numId="7">
    <w:abstractNumId w:val="6"/>
  </w:num>
  <w:num w:numId="8">
    <w:abstractNumId w:val="12"/>
  </w:num>
  <w:num w:numId="9">
    <w:abstractNumId w:val="19"/>
  </w:num>
  <w:num w:numId="10">
    <w:abstractNumId w:val="17"/>
  </w:num>
  <w:num w:numId="11">
    <w:abstractNumId w:val="21"/>
  </w:num>
  <w:num w:numId="12">
    <w:abstractNumId w:val="3"/>
  </w:num>
  <w:num w:numId="13">
    <w:abstractNumId w:val="11"/>
  </w:num>
  <w:num w:numId="14">
    <w:abstractNumId w:val="2"/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0"/>
  </w:num>
  <w:num w:numId="19">
    <w:abstractNumId w:val="15"/>
  </w:num>
  <w:num w:numId="20">
    <w:abstractNumId w:val="27"/>
  </w:num>
  <w:num w:numId="21">
    <w:abstractNumId w:val="4"/>
  </w:num>
  <w:num w:numId="22">
    <w:abstractNumId w:val="7"/>
  </w:num>
  <w:num w:numId="23">
    <w:abstractNumId w:val="23"/>
  </w:num>
  <w:num w:numId="24">
    <w:abstractNumId w:val="9"/>
  </w:num>
  <w:num w:numId="25">
    <w:abstractNumId w:val="1"/>
  </w:num>
  <w:num w:numId="26">
    <w:abstractNumId w:val="5"/>
  </w:num>
  <w:num w:numId="27">
    <w:abstractNumId w:val="13"/>
  </w:num>
  <w:num w:numId="28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formsDesign/>
  <w:defaultTabStop w:val="708"/>
  <w:hyphenationZone w:val="283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B44"/>
    <w:rsid w:val="00007D53"/>
    <w:rsid w:val="0002256A"/>
    <w:rsid w:val="000257E6"/>
    <w:rsid w:val="00031C73"/>
    <w:rsid w:val="00034028"/>
    <w:rsid w:val="0004060B"/>
    <w:rsid w:val="0006587F"/>
    <w:rsid w:val="00071E05"/>
    <w:rsid w:val="00074416"/>
    <w:rsid w:val="00084B84"/>
    <w:rsid w:val="000860C7"/>
    <w:rsid w:val="0009178E"/>
    <w:rsid w:val="000958AC"/>
    <w:rsid w:val="0009723E"/>
    <w:rsid w:val="000A32F8"/>
    <w:rsid w:val="000A59A3"/>
    <w:rsid w:val="000B2DE6"/>
    <w:rsid w:val="000D261B"/>
    <w:rsid w:val="000E30F6"/>
    <w:rsid w:val="00102E04"/>
    <w:rsid w:val="00123BF2"/>
    <w:rsid w:val="0013218A"/>
    <w:rsid w:val="001523E2"/>
    <w:rsid w:val="00154A48"/>
    <w:rsid w:val="00160701"/>
    <w:rsid w:val="00164113"/>
    <w:rsid w:val="00177E98"/>
    <w:rsid w:val="00192CAC"/>
    <w:rsid w:val="001A2207"/>
    <w:rsid w:val="001C2013"/>
    <w:rsid w:val="001C4ED1"/>
    <w:rsid w:val="001C6066"/>
    <w:rsid w:val="001C65B4"/>
    <w:rsid w:val="001C7C19"/>
    <w:rsid w:val="001D5AEF"/>
    <w:rsid w:val="001E3404"/>
    <w:rsid w:val="001E4D5A"/>
    <w:rsid w:val="001E7E41"/>
    <w:rsid w:val="001F02DC"/>
    <w:rsid w:val="001F4118"/>
    <w:rsid w:val="001F6C27"/>
    <w:rsid w:val="00213807"/>
    <w:rsid w:val="00217078"/>
    <w:rsid w:val="002234BD"/>
    <w:rsid w:val="00224FAE"/>
    <w:rsid w:val="002404F1"/>
    <w:rsid w:val="00251FDD"/>
    <w:rsid w:val="00264A96"/>
    <w:rsid w:val="00281597"/>
    <w:rsid w:val="00283642"/>
    <w:rsid w:val="00291F79"/>
    <w:rsid w:val="00296066"/>
    <w:rsid w:val="002D1213"/>
    <w:rsid w:val="002E36C5"/>
    <w:rsid w:val="003061B5"/>
    <w:rsid w:val="00306DC7"/>
    <w:rsid w:val="00347384"/>
    <w:rsid w:val="003508DF"/>
    <w:rsid w:val="0035516F"/>
    <w:rsid w:val="00365AA9"/>
    <w:rsid w:val="00382D51"/>
    <w:rsid w:val="0038730B"/>
    <w:rsid w:val="003A5439"/>
    <w:rsid w:val="003A6570"/>
    <w:rsid w:val="003E6E50"/>
    <w:rsid w:val="00411A9D"/>
    <w:rsid w:val="004202EB"/>
    <w:rsid w:val="00433C6F"/>
    <w:rsid w:val="00444BED"/>
    <w:rsid w:val="00446782"/>
    <w:rsid w:val="004740C9"/>
    <w:rsid w:val="00476BDE"/>
    <w:rsid w:val="0048154F"/>
    <w:rsid w:val="0049231E"/>
    <w:rsid w:val="004A1182"/>
    <w:rsid w:val="004A62EC"/>
    <w:rsid w:val="004B2082"/>
    <w:rsid w:val="004B3DAD"/>
    <w:rsid w:val="004C72E1"/>
    <w:rsid w:val="00500093"/>
    <w:rsid w:val="00512F4B"/>
    <w:rsid w:val="00516A0D"/>
    <w:rsid w:val="00594A7D"/>
    <w:rsid w:val="005A668C"/>
    <w:rsid w:val="005C304A"/>
    <w:rsid w:val="005C377B"/>
    <w:rsid w:val="005C5144"/>
    <w:rsid w:val="005E0F51"/>
    <w:rsid w:val="005F56F1"/>
    <w:rsid w:val="00621B44"/>
    <w:rsid w:val="006369D7"/>
    <w:rsid w:val="00643EAA"/>
    <w:rsid w:val="006466C9"/>
    <w:rsid w:val="00657CCF"/>
    <w:rsid w:val="00665ECE"/>
    <w:rsid w:val="006721AF"/>
    <w:rsid w:val="006852F4"/>
    <w:rsid w:val="006A2AC8"/>
    <w:rsid w:val="006A2EDF"/>
    <w:rsid w:val="006D79D1"/>
    <w:rsid w:val="00703689"/>
    <w:rsid w:val="00713264"/>
    <w:rsid w:val="00716D12"/>
    <w:rsid w:val="007174FD"/>
    <w:rsid w:val="00726AAA"/>
    <w:rsid w:val="007301DA"/>
    <w:rsid w:val="007434A0"/>
    <w:rsid w:val="00747950"/>
    <w:rsid w:val="00752AB2"/>
    <w:rsid w:val="00753BAD"/>
    <w:rsid w:val="00761988"/>
    <w:rsid w:val="00775172"/>
    <w:rsid w:val="00782FBF"/>
    <w:rsid w:val="00797777"/>
    <w:rsid w:val="007A1888"/>
    <w:rsid w:val="007A1BDF"/>
    <w:rsid w:val="007A457F"/>
    <w:rsid w:val="007C3D8F"/>
    <w:rsid w:val="007C74F6"/>
    <w:rsid w:val="007E76C9"/>
    <w:rsid w:val="007F4175"/>
    <w:rsid w:val="007F6C3C"/>
    <w:rsid w:val="00805789"/>
    <w:rsid w:val="0081708F"/>
    <w:rsid w:val="00833D6B"/>
    <w:rsid w:val="008635C2"/>
    <w:rsid w:val="00881C71"/>
    <w:rsid w:val="00884ED4"/>
    <w:rsid w:val="008C03A4"/>
    <w:rsid w:val="008C2028"/>
    <w:rsid w:val="008D16E7"/>
    <w:rsid w:val="008D60C5"/>
    <w:rsid w:val="008F6531"/>
    <w:rsid w:val="009005D3"/>
    <w:rsid w:val="00902DE5"/>
    <w:rsid w:val="0091562B"/>
    <w:rsid w:val="00916157"/>
    <w:rsid w:val="00925D5C"/>
    <w:rsid w:val="009633A4"/>
    <w:rsid w:val="00971136"/>
    <w:rsid w:val="00973925"/>
    <w:rsid w:val="0098781B"/>
    <w:rsid w:val="009929BF"/>
    <w:rsid w:val="009941DC"/>
    <w:rsid w:val="009A0748"/>
    <w:rsid w:val="009C09AC"/>
    <w:rsid w:val="009E34B0"/>
    <w:rsid w:val="009E4AED"/>
    <w:rsid w:val="009E4DCA"/>
    <w:rsid w:val="009F4927"/>
    <w:rsid w:val="00A0759A"/>
    <w:rsid w:val="00A07ADD"/>
    <w:rsid w:val="00A30D87"/>
    <w:rsid w:val="00A354B6"/>
    <w:rsid w:val="00A36F22"/>
    <w:rsid w:val="00A37EA0"/>
    <w:rsid w:val="00A43085"/>
    <w:rsid w:val="00A43E81"/>
    <w:rsid w:val="00A46F7C"/>
    <w:rsid w:val="00A51A7E"/>
    <w:rsid w:val="00A5448A"/>
    <w:rsid w:val="00A546F0"/>
    <w:rsid w:val="00A61A3F"/>
    <w:rsid w:val="00A62000"/>
    <w:rsid w:val="00A71D03"/>
    <w:rsid w:val="00A85E92"/>
    <w:rsid w:val="00A93924"/>
    <w:rsid w:val="00A942C1"/>
    <w:rsid w:val="00A952B1"/>
    <w:rsid w:val="00AB2A9D"/>
    <w:rsid w:val="00AC016B"/>
    <w:rsid w:val="00B02C88"/>
    <w:rsid w:val="00B36783"/>
    <w:rsid w:val="00B52BB1"/>
    <w:rsid w:val="00B6218C"/>
    <w:rsid w:val="00B72508"/>
    <w:rsid w:val="00B9189A"/>
    <w:rsid w:val="00BC583A"/>
    <w:rsid w:val="00BD3F59"/>
    <w:rsid w:val="00BD501F"/>
    <w:rsid w:val="00BE7F9D"/>
    <w:rsid w:val="00BF2197"/>
    <w:rsid w:val="00C01E62"/>
    <w:rsid w:val="00C078F2"/>
    <w:rsid w:val="00C149FC"/>
    <w:rsid w:val="00C24093"/>
    <w:rsid w:val="00C3757B"/>
    <w:rsid w:val="00C535A9"/>
    <w:rsid w:val="00C640B6"/>
    <w:rsid w:val="00C74E89"/>
    <w:rsid w:val="00C862DC"/>
    <w:rsid w:val="00CA44E6"/>
    <w:rsid w:val="00CB177D"/>
    <w:rsid w:val="00CD0EB9"/>
    <w:rsid w:val="00CD1F71"/>
    <w:rsid w:val="00CD53AF"/>
    <w:rsid w:val="00CD732B"/>
    <w:rsid w:val="00CE64A6"/>
    <w:rsid w:val="00CF523D"/>
    <w:rsid w:val="00CF6953"/>
    <w:rsid w:val="00D003E5"/>
    <w:rsid w:val="00D22A17"/>
    <w:rsid w:val="00D768C0"/>
    <w:rsid w:val="00D81CB9"/>
    <w:rsid w:val="00D87A40"/>
    <w:rsid w:val="00D91127"/>
    <w:rsid w:val="00D941CA"/>
    <w:rsid w:val="00DA29DF"/>
    <w:rsid w:val="00DC1984"/>
    <w:rsid w:val="00DC4386"/>
    <w:rsid w:val="00DC7CA6"/>
    <w:rsid w:val="00DD0E8F"/>
    <w:rsid w:val="00DE6CC8"/>
    <w:rsid w:val="00DF2103"/>
    <w:rsid w:val="00E14640"/>
    <w:rsid w:val="00E16EE8"/>
    <w:rsid w:val="00E2336F"/>
    <w:rsid w:val="00E5164A"/>
    <w:rsid w:val="00E75433"/>
    <w:rsid w:val="00E80D44"/>
    <w:rsid w:val="00E87F1A"/>
    <w:rsid w:val="00E933C9"/>
    <w:rsid w:val="00EA28EB"/>
    <w:rsid w:val="00EA6D41"/>
    <w:rsid w:val="00EB043E"/>
    <w:rsid w:val="00EB279F"/>
    <w:rsid w:val="00EC632A"/>
    <w:rsid w:val="00ED574A"/>
    <w:rsid w:val="00EE13CA"/>
    <w:rsid w:val="00EE22CB"/>
    <w:rsid w:val="00EF4C52"/>
    <w:rsid w:val="00F225E9"/>
    <w:rsid w:val="00F25F5F"/>
    <w:rsid w:val="00F4437B"/>
    <w:rsid w:val="00F46D42"/>
    <w:rsid w:val="00F52362"/>
    <w:rsid w:val="00F67B74"/>
    <w:rsid w:val="00FA64E6"/>
    <w:rsid w:val="00FC4E97"/>
    <w:rsid w:val="00FC73CE"/>
    <w:rsid w:val="00FC75ED"/>
    <w:rsid w:val="00FD3762"/>
    <w:rsid w:val="00FD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59A3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5670"/>
      </w:tabs>
      <w:ind w:right="-57"/>
      <w:jc w:val="center"/>
      <w:outlineLvl w:val="0"/>
    </w:pPr>
    <w:rPr>
      <w:b/>
      <w:bCs/>
      <w:sz w:val="22"/>
    </w:rPr>
  </w:style>
  <w:style w:type="paragraph" w:styleId="Titolo2">
    <w:name w:val="heading 2"/>
    <w:basedOn w:val="Normale"/>
    <w:next w:val="Normale"/>
    <w:link w:val="Titolo2Carattere"/>
    <w:qFormat/>
    <w:pPr>
      <w:keepNext/>
      <w:tabs>
        <w:tab w:val="left" w:pos="5670"/>
      </w:tabs>
      <w:ind w:right="567"/>
      <w:jc w:val="right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link w:val="Titolo3Carattere"/>
    <w:qFormat/>
    <w:pPr>
      <w:keepNext/>
      <w:tabs>
        <w:tab w:val="left" w:pos="5670"/>
      </w:tabs>
      <w:ind w:right="567"/>
      <w:jc w:val="center"/>
      <w:outlineLvl w:val="2"/>
    </w:pPr>
    <w:rPr>
      <w:b/>
      <w:szCs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8460"/>
      </w:tabs>
      <w:autoSpaceDE w:val="0"/>
      <w:autoSpaceDN w:val="0"/>
      <w:adjustRightInd w:val="0"/>
      <w:ind w:left="6660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qFormat/>
    <w:pPr>
      <w:keepNext/>
      <w:tabs>
        <w:tab w:val="left" w:pos="5670"/>
      </w:tabs>
      <w:ind w:left="360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EA6D4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heading_txt,bodytxy2"/>
    <w:basedOn w:val="Normale"/>
    <w:link w:val="CorpotestoCarattere"/>
    <w:semiHidden/>
    <w:pPr>
      <w:tabs>
        <w:tab w:val="left" w:pos="5670"/>
      </w:tabs>
      <w:ind w:right="567"/>
      <w:jc w:val="both"/>
    </w:pPr>
    <w:rPr>
      <w:szCs w:val="20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Titoloindice">
    <w:name w:val="index heading"/>
    <w:basedOn w:val="Normale"/>
    <w:next w:val="Indice1"/>
    <w:semiHidden/>
    <w:rPr>
      <w:szCs w:val="20"/>
    </w:rPr>
  </w:style>
  <w:style w:type="paragraph" w:styleId="Testodelblocco">
    <w:name w:val="Block Text"/>
    <w:basedOn w:val="Normale"/>
    <w:semiHidden/>
    <w:pPr>
      <w:tabs>
        <w:tab w:val="left" w:pos="5670"/>
      </w:tabs>
      <w:ind w:left="284" w:right="567"/>
      <w:jc w:val="both"/>
    </w:pPr>
    <w:rPr>
      <w:szCs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tabs>
        <w:tab w:val="left" w:pos="5670"/>
      </w:tabs>
      <w:ind w:right="567"/>
      <w:jc w:val="right"/>
    </w:pPr>
    <w:rPr>
      <w:b/>
      <w:szCs w:val="20"/>
    </w:rPr>
  </w:style>
  <w:style w:type="paragraph" w:styleId="Rientrocorpodeltesto3">
    <w:name w:val="Body Text Indent 3"/>
    <w:basedOn w:val="Normale"/>
    <w:semiHidden/>
    <w:pPr>
      <w:tabs>
        <w:tab w:val="num" w:pos="720"/>
        <w:tab w:val="left" w:pos="5670"/>
      </w:tabs>
      <w:ind w:left="720" w:hanging="11"/>
      <w:jc w:val="both"/>
    </w:pPr>
    <w:rPr>
      <w:i/>
      <w:iCs/>
      <w:sz w:val="22"/>
      <w:szCs w:val="20"/>
    </w:rPr>
  </w:style>
  <w:style w:type="paragraph" w:styleId="Rientrocorpodeltesto">
    <w:name w:val="Body Text Indent"/>
    <w:basedOn w:val="Normale"/>
    <w:semiHidden/>
    <w:pPr>
      <w:tabs>
        <w:tab w:val="left" w:pos="5670"/>
      </w:tabs>
      <w:spacing w:before="120" w:after="120"/>
      <w:ind w:left="720"/>
      <w:jc w:val="both"/>
    </w:pPr>
    <w:rPr>
      <w:i/>
      <w:iCs/>
      <w:sz w:val="22"/>
    </w:rPr>
  </w:style>
  <w:style w:type="paragraph" w:styleId="Rientrocorpodeltesto2">
    <w:name w:val="Body Text Indent 2"/>
    <w:basedOn w:val="Normale"/>
    <w:semiHidden/>
    <w:pPr>
      <w:tabs>
        <w:tab w:val="left" w:pos="5670"/>
      </w:tabs>
      <w:ind w:left="720"/>
      <w:jc w:val="both"/>
    </w:pPr>
  </w:style>
  <w:style w:type="paragraph" w:styleId="Corpodeltesto3">
    <w:name w:val="Body Text 3"/>
    <w:basedOn w:val="Normale"/>
    <w:link w:val="Corpodeltesto3Carattere"/>
    <w:semiHidden/>
    <w:pPr>
      <w:tabs>
        <w:tab w:val="left" w:pos="5670"/>
      </w:tabs>
      <w:jc w:val="both"/>
    </w:pPr>
  </w:style>
  <w:style w:type="character" w:styleId="Enfasigrassetto">
    <w:name w:val="Strong"/>
    <w:qFormat/>
    <w:rPr>
      <w:b/>
      <w:bCs/>
    </w:rPr>
  </w:style>
  <w:style w:type="character" w:customStyle="1" w:styleId="Titolo6Carattere">
    <w:name w:val="Titolo 6 Carattere"/>
    <w:link w:val="Titolo6"/>
    <w:uiPriority w:val="9"/>
    <w:rsid w:val="00EA6D41"/>
    <w:rPr>
      <w:rFonts w:ascii="Calibri" w:eastAsia="Times New Roman" w:hAnsi="Calibri" w:cs="Times New Roman"/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D81CB9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3757B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aliases w:val="heading_txt Carattere,bodytxy2 Carattere"/>
    <w:link w:val="Corpotesto"/>
    <w:semiHidden/>
    <w:rsid w:val="00FD5986"/>
    <w:rPr>
      <w:sz w:val="24"/>
    </w:rPr>
  </w:style>
  <w:style w:type="paragraph" w:customStyle="1" w:styleId="Rientrocorpodeltesto1">
    <w:name w:val="Rientro corpo del testo1"/>
    <w:basedOn w:val="Normale"/>
    <w:rsid w:val="00EB043E"/>
    <w:pPr>
      <w:autoSpaceDE w:val="0"/>
      <w:autoSpaceDN w:val="0"/>
      <w:adjustRightInd w:val="0"/>
      <w:ind w:left="180"/>
      <w:jc w:val="both"/>
    </w:pPr>
    <w:rPr>
      <w:color w:val="000000"/>
    </w:rPr>
  </w:style>
  <w:style w:type="character" w:customStyle="1" w:styleId="Titolo2Carattere">
    <w:name w:val="Titolo 2 Carattere"/>
    <w:basedOn w:val="Carpredefinitoparagrafo"/>
    <w:link w:val="Titolo2"/>
    <w:rsid w:val="00753BAD"/>
    <w:rPr>
      <w:b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DE6CC8"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CD1F7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1F7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1F71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1F7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1F71"/>
    <w:rPr>
      <w:b/>
      <w:bCs/>
    </w:rPr>
  </w:style>
  <w:style w:type="character" w:customStyle="1" w:styleId="Titolo3Carattere">
    <w:name w:val="Titolo 3 Carattere"/>
    <w:basedOn w:val="Carpredefinitoparagrafo"/>
    <w:link w:val="Titolo3"/>
    <w:rsid w:val="000A59A3"/>
    <w:rPr>
      <w:b/>
      <w:sz w:val="24"/>
    </w:rPr>
  </w:style>
  <w:style w:type="table" w:styleId="Grigliatabella">
    <w:name w:val="Table Grid"/>
    <w:basedOn w:val="Tabellanormale"/>
    <w:uiPriority w:val="59"/>
    <w:rsid w:val="00C862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59A3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5670"/>
      </w:tabs>
      <w:ind w:right="-57"/>
      <w:jc w:val="center"/>
      <w:outlineLvl w:val="0"/>
    </w:pPr>
    <w:rPr>
      <w:b/>
      <w:bCs/>
      <w:sz w:val="22"/>
    </w:rPr>
  </w:style>
  <w:style w:type="paragraph" w:styleId="Titolo2">
    <w:name w:val="heading 2"/>
    <w:basedOn w:val="Normale"/>
    <w:next w:val="Normale"/>
    <w:link w:val="Titolo2Carattere"/>
    <w:qFormat/>
    <w:pPr>
      <w:keepNext/>
      <w:tabs>
        <w:tab w:val="left" w:pos="5670"/>
      </w:tabs>
      <w:ind w:right="567"/>
      <w:jc w:val="right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link w:val="Titolo3Carattere"/>
    <w:qFormat/>
    <w:pPr>
      <w:keepNext/>
      <w:tabs>
        <w:tab w:val="left" w:pos="5670"/>
      </w:tabs>
      <w:ind w:right="567"/>
      <w:jc w:val="center"/>
      <w:outlineLvl w:val="2"/>
    </w:pPr>
    <w:rPr>
      <w:b/>
      <w:szCs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8460"/>
      </w:tabs>
      <w:autoSpaceDE w:val="0"/>
      <w:autoSpaceDN w:val="0"/>
      <w:adjustRightInd w:val="0"/>
      <w:ind w:left="6660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qFormat/>
    <w:pPr>
      <w:keepNext/>
      <w:tabs>
        <w:tab w:val="left" w:pos="5670"/>
      </w:tabs>
      <w:ind w:left="360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EA6D4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heading_txt,bodytxy2"/>
    <w:basedOn w:val="Normale"/>
    <w:link w:val="CorpotestoCarattere"/>
    <w:semiHidden/>
    <w:pPr>
      <w:tabs>
        <w:tab w:val="left" w:pos="5670"/>
      </w:tabs>
      <w:ind w:right="567"/>
      <w:jc w:val="both"/>
    </w:pPr>
    <w:rPr>
      <w:szCs w:val="20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Titoloindice">
    <w:name w:val="index heading"/>
    <w:basedOn w:val="Normale"/>
    <w:next w:val="Indice1"/>
    <w:semiHidden/>
    <w:rPr>
      <w:szCs w:val="20"/>
    </w:rPr>
  </w:style>
  <w:style w:type="paragraph" w:styleId="Testodelblocco">
    <w:name w:val="Block Text"/>
    <w:basedOn w:val="Normale"/>
    <w:semiHidden/>
    <w:pPr>
      <w:tabs>
        <w:tab w:val="left" w:pos="5670"/>
      </w:tabs>
      <w:ind w:left="284" w:right="567"/>
      <w:jc w:val="both"/>
    </w:pPr>
    <w:rPr>
      <w:szCs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tabs>
        <w:tab w:val="left" w:pos="5670"/>
      </w:tabs>
      <w:ind w:right="567"/>
      <w:jc w:val="right"/>
    </w:pPr>
    <w:rPr>
      <w:b/>
      <w:szCs w:val="20"/>
    </w:rPr>
  </w:style>
  <w:style w:type="paragraph" w:styleId="Rientrocorpodeltesto3">
    <w:name w:val="Body Text Indent 3"/>
    <w:basedOn w:val="Normale"/>
    <w:semiHidden/>
    <w:pPr>
      <w:tabs>
        <w:tab w:val="num" w:pos="720"/>
        <w:tab w:val="left" w:pos="5670"/>
      </w:tabs>
      <w:ind w:left="720" w:hanging="11"/>
      <w:jc w:val="both"/>
    </w:pPr>
    <w:rPr>
      <w:i/>
      <w:iCs/>
      <w:sz w:val="22"/>
      <w:szCs w:val="20"/>
    </w:rPr>
  </w:style>
  <w:style w:type="paragraph" w:styleId="Rientrocorpodeltesto">
    <w:name w:val="Body Text Indent"/>
    <w:basedOn w:val="Normale"/>
    <w:semiHidden/>
    <w:pPr>
      <w:tabs>
        <w:tab w:val="left" w:pos="5670"/>
      </w:tabs>
      <w:spacing w:before="120" w:after="120"/>
      <w:ind w:left="720"/>
      <w:jc w:val="both"/>
    </w:pPr>
    <w:rPr>
      <w:i/>
      <w:iCs/>
      <w:sz w:val="22"/>
    </w:rPr>
  </w:style>
  <w:style w:type="paragraph" w:styleId="Rientrocorpodeltesto2">
    <w:name w:val="Body Text Indent 2"/>
    <w:basedOn w:val="Normale"/>
    <w:semiHidden/>
    <w:pPr>
      <w:tabs>
        <w:tab w:val="left" w:pos="5670"/>
      </w:tabs>
      <w:ind w:left="720"/>
      <w:jc w:val="both"/>
    </w:pPr>
  </w:style>
  <w:style w:type="paragraph" w:styleId="Corpodeltesto3">
    <w:name w:val="Body Text 3"/>
    <w:basedOn w:val="Normale"/>
    <w:link w:val="Corpodeltesto3Carattere"/>
    <w:semiHidden/>
    <w:pPr>
      <w:tabs>
        <w:tab w:val="left" w:pos="5670"/>
      </w:tabs>
      <w:jc w:val="both"/>
    </w:pPr>
  </w:style>
  <w:style w:type="character" w:styleId="Enfasigrassetto">
    <w:name w:val="Strong"/>
    <w:qFormat/>
    <w:rPr>
      <w:b/>
      <w:bCs/>
    </w:rPr>
  </w:style>
  <w:style w:type="character" w:customStyle="1" w:styleId="Titolo6Carattere">
    <w:name w:val="Titolo 6 Carattere"/>
    <w:link w:val="Titolo6"/>
    <w:uiPriority w:val="9"/>
    <w:rsid w:val="00EA6D41"/>
    <w:rPr>
      <w:rFonts w:ascii="Calibri" w:eastAsia="Times New Roman" w:hAnsi="Calibri" w:cs="Times New Roman"/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D81CB9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3757B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aliases w:val="heading_txt Carattere,bodytxy2 Carattere"/>
    <w:link w:val="Corpotesto"/>
    <w:semiHidden/>
    <w:rsid w:val="00FD5986"/>
    <w:rPr>
      <w:sz w:val="24"/>
    </w:rPr>
  </w:style>
  <w:style w:type="paragraph" w:customStyle="1" w:styleId="Rientrocorpodeltesto1">
    <w:name w:val="Rientro corpo del testo1"/>
    <w:basedOn w:val="Normale"/>
    <w:rsid w:val="00EB043E"/>
    <w:pPr>
      <w:autoSpaceDE w:val="0"/>
      <w:autoSpaceDN w:val="0"/>
      <w:adjustRightInd w:val="0"/>
      <w:ind w:left="180"/>
      <w:jc w:val="both"/>
    </w:pPr>
    <w:rPr>
      <w:color w:val="000000"/>
    </w:rPr>
  </w:style>
  <w:style w:type="character" w:customStyle="1" w:styleId="Titolo2Carattere">
    <w:name w:val="Titolo 2 Carattere"/>
    <w:basedOn w:val="Carpredefinitoparagrafo"/>
    <w:link w:val="Titolo2"/>
    <w:rsid w:val="00753BAD"/>
    <w:rPr>
      <w:b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DE6CC8"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CD1F7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1F7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1F71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1F7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1F71"/>
    <w:rPr>
      <w:b/>
      <w:bCs/>
    </w:rPr>
  </w:style>
  <w:style w:type="character" w:customStyle="1" w:styleId="Titolo3Carattere">
    <w:name w:val="Titolo 3 Carattere"/>
    <w:basedOn w:val="Carpredefinitoparagrafo"/>
    <w:link w:val="Titolo3"/>
    <w:rsid w:val="000A59A3"/>
    <w:rPr>
      <w:b/>
      <w:sz w:val="24"/>
    </w:rPr>
  </w:style>
  <w:style w:type="table" w:styleId="Grigliatabella">
    <w:name w:val="Table Grid"/>
    <w:basedOn w:val="Tabellanormale"/>
    <w:uiPriority w:val="59"/>
    <w:rsid w:val="00C862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9645E-DA52-49DB-AD04-00F1239B9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543</Words>
  <Characters>4362</Characters>
  <Application>Microsoft Office Word</Application>
  <DocSecurity>0</DocSecurity>
  <Lines>36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DICHIARAZIONE SOSTITUTIVA DI CERTIFICAZIONI E DELL’ATTO DI NOTORIETA’</vt:lpstr>
    </vt:vector>
  </TitlesOfParts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1 manifestazione d'interesse - spazi pubblicitari sui ponteggi allestiti per lavori di conservazione di palazzo Giureconsulti</dc:title>
  <dc:creator>Camera di commercio di Milano Monza Brianza Lodi</dc:creator>
  <cp:lastPrinted>2015-05-27T12:39:00Z</cp:lastPrinted>
  <dcterms:created xsi:type="dcterms:W3CDTF">2017-12-06T09:24:00Z</dcterms:created>
  <dcterms:modified xsi:type="dcterms:W3CDTF">2019-05-08T09:57:00Z</dcterms:modified>
</cp:coreProperties>
</file>