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9994C" w14:textId="77777777" w:rsidR="001C4A23" w:rsidRDefault="001C4A23" w:rsidP="00425BB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14:paraId="375C36DA" w14:textId="35AC67DF" w:rsidR="00425BBA" w:rsidRDefault="00425BBA" w:rsidP="00425BB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Dichiarazione di Origine fornitori elementi essenziali:</w:t>
      </w:r>
    </w:p>
    <w:p w14:paraId="439C0B73" w14:textId="77777777" w:rsidR="009B7942" w:rsidRDefault="009B7942" w:rsidP="00425BB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  <w:lang w:eastAsia="it-IT"/>
        </w:rPr>
      </w:pPr>
    </w:p>
    <w:p w14:paraId="3BCFD482" w14:textId="18746038" w:rsidR="009B7942" w:rsidRPr="009B7942" w:rsidRDefault="009B7942" w:rsidP="00425BB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  <w:lang w:eastAsia="it-IT"/>
        </w:rPr>
      </w:pPr>
      <w:r w:rsidRPr="009B7942">
        <w:rPr>
          <w:rFonts w:ascii="Arial" w:eastAsia="Times New Roman" w:hAnsi="Arial" w:cs="Arial"/>
          <w:color w:val="222222"/>
          <w:sz w:val="28"/>
          <w:szCs w:val="28"/>
          <w:lang w:eastAsia="it-IT"/>
        </w:rPr>
        <w:t>su carta intestata</w:t>
      </w:r>
    </w:p>
    <w:p w14:paraId="60AA86FC" w14:textId="77777777" w:rsidR="00425BBA" w:rsidRDefault="00425BBA" w:rsidP="00425BB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14:paraId="67B11B9D" w14:textId="77777777" w:rsidR="00425BBA" w:rsidRDefault="00425BBA" w:rsidP="00425B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14:paraId="3242C0C4" w14:textId="77777777" w:rsidR="00425BBA" w:rsidRPr="00F16E5A" w:rsidRDefault="00425BBA" w:rsidP="00425B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it-IT"/>
        </w:rPr>
      </w:pPr>
    </w:p>
    <w:p w14:paraId="77524B95" w14:textId="60D44840" w:rsidR="0016495C" w:rsidRDefault="00425BBA" w:rsidP="00425BB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</w:pPr>
      <w:r w:rsidRPr="00F16E5A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Io sottoscritto</w:t>
      </w:r>
      <w:r w:rsidR="00724536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 </w:t>
      </w:r>
      <w:r w:rsidR="00724536" w:rsidRPr="00724536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________________________</w:t>
      </w:r>
      <w:r w:rsidR="0016495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 </w:t>
      </w:r>
      <w:r w:rsidRPr="00F16E5A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 in qualità</w:t>
      </w:r>
      <w:r w:rsidR="00724536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 di </w:t>
      </w:r>
      <w:r w:rsidR="00724536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______________________</w:t>
      </w:r>
      <w:r w:rsidRPr="00F16E5A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   </w:t>
      </w:r>
      <w:r w:rsidRPr="00F16E5A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 </w:t>
      </w:r>
      <w:r w:rsidR="0016495C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            </w:t>
      </w:r>
    </w:p>
    <w:p w14:paraId="412D7DDE" w14:textId="77777777" w:rsidR="00724536" w:rsidRDefault="00724536" w:rsidP="00425BB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</w:pPr>
    </w:p>
    <w:p w14:paraId="568CB7D3" w14:textId="60803AA7" w:rsidR="009B7942" w:rsidRDefault="00425BBA" w:rsidP="00425B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F16E5A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dell’impresa</w:t>
      </w:r>
      <w:r w:rsidR="00724536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______________________ </w:t>
      </w:r>
      <w:r w:rsidR="009B7942" w:rsidRPr="0016495C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codice fiscale</w:t>
      </w:r>
      <w:r w:rsidR="0016495C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/P.IVA</w:t>
      </w:r>
      <w:r w:rsidR="009B7942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</w:t>
      </w:r>
      <w:r w:rsidR="0016495C" w:rsidRPr="0016495C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impresa</w:t>
      </w:r>
      <w:r w:rsidR="00724536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 </w:t>
      </w:r>
      <w:r w:rsidR="00724536" w:rsidRPr="00724536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____________</w:t>
      </w:r>
    </w:p>
    <w:p w14:paraId="4F9F7A13" w14:textId="77777777" w:rsidR="009B7942" w:rsidRDefault="009B7942" w:rsidP="00425BB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</w:pPr>
    </w:p>
    <w:p w14:paraId="0A1C0F83" w14:textId="77777777" w:rsidR="009B7942" w:rsidRDefault="009B7942" w:rsidP="00425BB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</w:pPr>
    </w:p>
    <w:p w14:paraId="1A4208F4" w14:textId="77777777" w:rsidR="009B7942" w:rsidRDefault="009B7942" w:rsidP="00425BB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</w:pPr>
    </w:p>
    <w:p w14:paraId="5E9E363C" w14:textId="3C406C35" w:rsidR="0016495C" w:rsidRDefault="0016495C" w:rsidP="0016495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d</w:t>
      </w:r>
      <w:r w:rsidR="00425BBA" w:rsidRPr="00F16E5A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ichiaro</w:t>
      </w:r>
    </w:p>
    <w:p w14:paraId="0E840A65" w14:textId="77777777" w:rsidR="0016495C" w:rsidRDefault="0016495C" w:rsidP="0016495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</w:pPr>
    </w:p>
    <w:p w14:paraId="69F8CCA6" w14:textId="684F7C66" w:rsidR="00425BBA" w:rsidRDefault="009B7942" w:rsidP="00425BB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</w:pPr>
      <w:r w:rsidRPr="00F16E5A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che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 </w:t>
      </w:r>
      <w:r w:rsidR="00425BBA" w:rsidRPr="00F16E5A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l’origine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 delle merci regolarmente fornite a</w:t>
      </w:r>
      <w:r w:rsidR="00724536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 </w:t>
      </w:r>
      <w:r w:rsidR="00724536" w:rsidRPr="00724536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___________________________</w:t>
      </w:r>
    </w:p>
    <w:p w14:paraId="7179F8D1" w14:textId="77777777" w:rsidR="009B7942" w:rsidRDefault="009B7942" w:rsidP="00425BB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</w:pPr>
    </w:p>
    <w:p w14:paraId="443C1610" w14:textId="7D5450A0" w:rsidR="009B7942" w:rsidRDefault="00653077" w:rsidP="00425BB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è indicata nell</w:t>
      </w:r>
      <w:r w:rsidR="009B7942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a seguente tabella</w:t>
      </w:r>
      <w:r w:rsidR="00724536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:</w:t>
      </w:r>
    </w:p>
    <w:p w14:paraId="3C8F43D7" w14:textId="5F2A5D2E" w:rsidR="009B7942" w:rsidRDefault="009B7942" w:rsidP="00425BB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</w:pPr>
    </w:p>
    <w:p w14:paraId="71306A54" w14:textId="696C065C" w:rsidR="009B7942" w:rsidRDefault="009B7942" w:rsidP="00425BB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9B7942" w14:paraId="5DD579EE" w14:textId="77777777" w:rsidTr="009B7942">
        <w:tc>
          <w:tcPr>
            <w:tcW w:w="4814" w:type="dxa"/>
          </w:tcPr>
          <w:p w14:paraId="56C7F836" w14:textId="5A9554F6" w:rsidR="009B7942" w:rsidRDefault="009B7942" w:rsidP="00425B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it-IT"/>
              </w:rPr>
              <w:t xml:space="preserve">Articolo </w:t>
            </w:r>
          </w:p>
        </w:tc>
        <w:tc>
          <w:tcPr>
            <w:tcW w:w="4814" w:type="dxa"/>
          </w:tcPr>
          <w:p w14:paraId="508A1F09" w14:textId="6BA0A578" w:rsidR="009B7942" w:rsidRDefault="0016495C" w:rsidP="00425B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it-IT"/>
              </w:rPr>
              <w:t>O</w:t>
            </w:r>
            <w:r w:rsidR="009B7942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it-IT"/>
              </w:rPr>
              <w:t>rigine</w:t>
            </w:r>
          </w:p>
        </w:tc>
      </w:tr>
      <w:tr w:rsidR="009B7942" w14:paraId="40E6647D" w14:textId="77777777" w:rsidTr="009B7942">
        <w:tc>
          <w:tcPr>
            <w:tcW w:w="4814" w:type="dxa"/>
          </w:tcPr>
          <w:p w14:paraId="61B37B3F" w14:textId="2BFF8968" w:rsidR="009B7942" w:rsidRDefault="0016495C" w:rsidP="00425B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it-IT"/>
              </w:rPr>
              <w:t>Articolo 1</w:t>
            </w:r>
          </w:p>
        </w:tc>
        <w:tc>
          <w:tcPr>
            <w:tcW w:w="4814" w:type="dxa"/>
          </w:tcPr>
          <w:p w14:paraId="3D8C0D48" w14:textId="3CA6CD9D" w:rsidR="009B7942" w:rsidRDefault="009B7942" w:rsidP="00425B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it-IT"/>
              </w:rPr>
            </w:pPr>
          </w:p>
        </w:tc>
      </w:tr>
      <w:tr w:rsidR="0016495C" w14:paraId="775098DB" w14:textId="77777777" w:rsidTr="009B7942">
        <w:tc>
          <w:tcPr>
            <w:tcW w:w="4814" w:type="dxa"/>
          </w:tcPr>
          <w:p w14:paraId="61A9E760" w14:textId="150A40D0" w:rsidR="0016495C" w:rsidRDefault="0016495C" w:rsidP="001649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it-IT"/>
              </w:rPr>
              <w:t>Articolo 2</w:t>
            </w:r>
          </w:p>
        </w:tc>
        <w:tc>
          <w:tcPr>
            <w:tcW w:w="4814" w:type="dxa"/>
          </w:tcPr>
          <w:p w14:paraId="4E1E3128" w14:textId="662AE569" w:rsidR="0016495C" w:rsidRDefault="0016495C" w:rsidP="001649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it-IT"/>
              </w:rPr>
            </w:pPr>
          </w:p>
        </w:tc>
      </w:tr>
      <w:tr w:rsidR="0016495C" w14:paraId="45456DFD" w14:textId="77777777" w:rsidTr="009B7942">
        <w:tc>
          <w:tcPr>
            <w:tcW w:w="4814" w:type="dxa"/>
          </w:tcPr>
          <w:p w14:paraId="3D60EB10" w14:textId="525F0013" w:rsidR="0016495C" w:rsidRDefault="0016495C" w:rsidP="001649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it-IT"/>
              </w:rPr>
              <w:t>Articolo 3</w:t>
            </w:r>
          </w:p>
        </w:tc>
        <w:tc>
          <w:tcPr>
            <w:tcW w:w="4814" w:type="dxa"/>
          </w:tcPr>
          <w:p w14:paraId="4A269596" w14:textId="16AFE422" w:rsidR="0016495C" w:rsidRDefault="0016495C" w:rsidP="001649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it-IT"/>
              </w:rPr>
            </w:pPr>
          </w:p>
        </w:tc>
      </w:tr>
    </w:tbl>
    <w:p w14:paraId="703CDC59" w14:textId="77777777" w:rsidR="009B7942" w:rsidRDefault="009B7942" w:rsidP="00425BB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</w:pPr>
    </w:p>
    <w:p w14:paraId="27B6C9CE" w14:textId="2A68AED7" w:rsidR="009B7942" w:rsidRDefault="009B7942" w:rsidP="00425BB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</w:pPr>
    </w:p>
    <w:p w14:paraId="0D084121" w14:textId="10B74C5C" w:rsidR="009B7942" w:rsidRDefault="009B7942" w:rsidP="00425BB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</w:pPr>
    </w:p>
    <w:p w14:paraId="62F90FD4" w14:textId="07E130E1" w:rsidR="009B7942" w:rsidRDefault="009B7942" w:rsidP="00425BB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</w:pPr>
    </w:p>
    <w:p w14:paraId="651CDAB0" w14:textId="77777777" w:rsidR="009B7942" w:rsidRDefault="009B7942" w:rsidP="00425B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14:paraId="422A84FA" w14:textId="190BD6BD" w:rsidR="009B7942" w:rsidRDefault="009B7942">
      <w:pPr>
        <w:rPr>
          <w:rFonts w:ascii="Arial" w:eastAsia="Times New Roman" w:hAnsi="Arial" w:cs="Arial"/>
          <w:i/>
          <w:iCs/>
          <w:color w:val="222222"/>
          <w:sz w:val="24"/>
          <w:szCs w:val="24"/>
          <w:lang w:eastAsia="it-IT"/>
        </w:rPr>
      </w:pPr>
      <w:r>
        <w:rPr>
          <w:rFonts w:ascii="Arial" w:eastAsia="Times New Roman" w:hAnsi="Arial" w:cs="Arial"/>
          <w:i/>
          <w:iCs/>
          <w:color w:val="222222"/>
          <w:sz w:val="24"/>
          <w:szCs w:val="24"/>
          <w:lang w:eastAsia="it-IT"/>
        </w:rPr>
        <w:t>Rimango disponibile a fornire ulteriore documentazione inerente all’origine alle autorità competenti in caso di eventuale controllo</w:t>
      </w:r>
    </w:p>
    <w:p w14:paraId="22E4C002" w14:textId="77777777" w:rsidR="0016495C" w:rsidRDefault="009B7942">
      <w:pPr>
        <w:rPr>
          <w:rFonts w:ascii="Arial" w:eastAsia="Times New Roman" w:hAnsi="Arial" w:cs="Arial"/>
          <w:i/>
          <w:iCs/>
          <w:color w:val="222222"/>
          <w:sz w:val="24"/>
          <w:szCs w:val="24"/>
          <w:lang w:eastAsia="it-IT"/>
        </w:rPr>
      </w:pPr>
      <w:r>
        <w:rPr>
          <w:rFonts w:ascii="Arial" w:eastAsia="Times New Roman" w:hAnsi="Arial" w:cs="Arial"/>
          <w:i/>
          <w:iCs/>
          <w:color w:val="222222"/>
          <w:sz w:val="24"/>
          <w:szCs w:val="24"/>
          <w:lang w:eastAsia="it-IT"/>
        </w:rPr>
        <w:t>Questa dichiarazione ha validità di due anni a partire da……</w:t>
      </w:r>
      <w:r w:rsidR="0016495C">
        <w:rPr>
          <w:rFonts w:ascii="Arial" w:eastAsia="Times New Roman" w:hAnsi="Arial" w:cs="Arial"/>
          <w:i/>
          <w:iCs/>
          <w:color w:val="222222"/>
          <w:sz w:val="24"/>
          <w:szCs w:val="24"/>
          <w:lang w:eastAsia="it-IT"/>
        </w:rPr>
        <w:t>…</w:t>
      </w:r>
      <w:r>
        <w:rPr>
          <w:rFonts w:ascii="Arial" w:eastAsia="Times New Roman" w:hAnsi="Arial" w:cs="Arial"/>
          <w:i/>
          <w:iCs/>
          <w:color w:val="222222"/>
          <w:sz w:val="24"/>
          <w:szCs w:val="24"/>
          <w:lang w:eastAsia="it-IT"/>
        </w:rPr>
        <w:t xml:space="preserve">.. </w:t>
      </w:r>
    </w:p>
    <w:p w14:paraId="7639D4EB" w14:textId="5B6A950B" w:rsidR="009B7942" w:rsidRDefault="009B7942">
      <w:pPr>
        <w:rPr>
          <w:rFonts w:ascii="Arial" w:eastAsia="Times New Roman" w:hAnsi="Arial" w:cs="Arial"/>
          <w:i/>
          <w:iCs/>
          <w:color w:val="222222"/>
          <w:sz w:val="24"/>
          <w:szCs w:val="24"/>
          <w:lang w:eastAsia="it-IT"/>
        </w:rPr>
      </w:pPr>
      <w:r>
        <w:rPr>
          <w:rFonts w:ascii="Arial" w:eastAsia="Times New Roman" w:hAnsi="Arial" w:cs="Arial"/>
          <w:i/>
          <w:iCs/>
          <w:color w:val="222222"/>
          <w:sz w:val="24"/>
          <w:szCs w:val="24"/>
          <w:lang w:eastAsia="it-IT"/>
        </w:rPr>
        <w:t>In caso di variazioni sarà nostra cura comunicare i cambiamenti avvenuti alle autorità competenti</w:t>
      </w:r>
    </w:p>
    <w:p w14:paraId="5CE0C494" w14:textId="35E249D8" w:rsidR="009B7942" w:rsidRDefault="009B7942">
      <w:pPr>
        <w:rPr>
          <w:rFonts w:ascii="Arial" w:eastAsia="Times New Roman" w:hAnsi="Arial" w:cs="Arial"/>
          <w:i/>
          <w:iCs/>
          <w:color w:val="222222"/>
          <w:sz w:val="24"/>
          <w:szCs w:val="24"/>
          <w:lang w:eastAsia="it-IT"/>
        </w:rPr>
      </w:pPr>
    </w:p>
    <w:p w14:paraId="4537A269" w14:textId="025E5FCE" w:rsidR="009B7942" w:rsidRDefault="009B7942">
      <w:pPr>
        <w:rPr>
          <w:rFonts w:ascii="Arial" w:eastAsia="Times New Roman" w:hAnsi="Arial" w:cs="Arial"/>
          <w:i/>
          <w:iCs/>
          <w:color w:val="222222"/>
          <w:sz w:val="24"/>
          <w:szCs w:val="24"/>
          <w:lang w:eastAsia="it-IT"/>
        </w:rPr>
      </w:pPr>
    </w:p>
    <w:p w14:paraId="798E0426" w14:textId="3E59DC0B" w:rsidR="009B7942" w:rsidRDefault="009B7942">
      <w:pPr>
        <w:rPr>
          <w:rFonts w:ascii="Arial" w:eastAsia="Times New Roman" w:hAnsi="Arial" w:cs="Arial"/>
          <w:i/>
          <w:iCs/>
          <w:color w:val="222222"/>
          <w:sz w:val="24"/>
          <w:szCs w:val="24"/>
          <w:lang w:eastAsia="it-IT"/>
        </w:rPr>
      </w:pPr>
      <w:r>
        <w:rPr>
          <w:rFonts w:ascii="Arial" w:eastAsia="Times New Roman" w:hAnsi="Arial" w:cs="Arial"/>
          <w:i/>
          <w:iCs/>
          <w:color w:val="222222"/>
          <w:sz w:val="24"/>
          <w:szCs w:val="24"/>
          <w:lang w:eastAsia="it-IT"/>
        </w:rPr>
        <w:t xml:space="preserve">Data </w:t>
      </w:r>
      <w:r w:rsidR="00125E88">
        <w:rPr>
          <w:rFonts w:ascii="Arial" w:eastAsia="Times New Roman" w:hAnsi="Arial" w:cs="Arial"/>
          <w:i/>
          <w:iCs/>
          <w:color w:val="222222"/>
          <w:sz w:val="24"/>
          <w:szCs w:val="24"/>
          <w:lang w:eastAsia="it-IT"/>
        </w:rPr>
        <w:t xml:space="preserve">…                                            </w:t>
      </w:r>
      <w:r>
        <w:rPr>
          <w:rFonts w:ascii="Arial" w:eastAsia="Times New Roman" w:hAnsi="Arial" w:cs="Arial"/>
          <w:i/>
          <w:iCs/>
          <w:color w:val="222222"/>
          <w:sz w:val="24"/>
          <w:szCs w:val="24"/>
          <w:lang w:eastAsia="it-IT"/>
        </w:rPr>
        <w:t>nome e cognome</w:t>
      </w:r>
      <w:r w:rsidR="00125E88">
        <w:rPr>
          <w:rFonts w:ascii="Arial" w:eastAsia="Times New Roman" w:hAnsi="Arial" w:cs="Arial"/>
          <w:i/>
          <w:iCs/>
          <w:color w:val="222222"/>
          <w:sz w:val="24"/>
          <w:szCs w:val="24"/>
          <w:lang w:eastAsia="it-IT"/>
        </w:rPr>
        <w:t xml:space="preserve"> …</w:t>
      </w:r>
    </w:p>
    <w:p w14:paraId="5644E054" w14:textId="0FF9A571" w:rsidR="009B7942" w:rsidRDefault="00125E88">
      <w:r>
        <w:rPr>
          <w:rFonts w:ascii="Arial" w:eastAsia="Times New Roman" w:hAnsi="Arial" w:cs="Arial"/>
          <w:i/>
          <w:iCs/>
          <w:color w:val="222222"/>
          <w:sz w:val="24"/>
          <w:szCs w:val="24"/>
          <w:lang w:eastAsia="it-IT"/>
        </w:rPr>
        <w:t>F</w:t>
      </w:r>
      <w:r w:rsidR="009B7942">
        <w:rPr>
          <w:rFonts w:ascii="Arial" w:eastAsia="Times New Roman" w:hAnsi="Arial" w:cs="Arial"/>
          <w:i/>
          <w:iCs/>
          <w:color w:val="222222"/>
          <w:sz w:val="24"/>
          <w:szCs w:val="24"/>
          <w:lang w:eastAsia="it-IT"/>
        </w:rPr>
        <w:t>irma</w:t>
      </w:r>
      <w:r>
        <w:rPr>
          <w:rFonts w:ascii="Arial" w:eastAsia="Times New Roman" w:hAnsi="Arial" w:cs="Arial"/>
          <w:i/>
          <w:iCs/>
          <w:color w:val="222222"/>
          <w:sz w:val="24"/>
          <w:szCs w:val="24"/>
          <w:lang w:eastAsia="it-IT"/>
        </w:rPr>
        <w:t xml:space="preserve"> … </w:t>
      </w:r>
    </w:p>
    <w:sectPr w:rsidR="009B794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6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BBA"/>
    <w:rsid w:val="00046F3A"/>
    <w:rsid w:val="00125E88"/>
    <w:rsid w:val="0016495C"/>
    <w:rsid w:val="001C4A23"/>
    <w:rsid w:val="00326AB8"/>
    <w:rsid w:val="00425BBA"/>
    <w:rsid w:val="00510677"/>
    <w:rsid w:val="00653077"/>
    <w:rsid w:val="00724536"/>
    <w:rsid w:val="009B7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2137F"/>
  <w15:chartTrackingRefBased/>
  <w15:docId w15:val="{194A1A83-BAB6-4156-ACDF-2AB89C248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25BBA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B79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Corrado Diego Sorgarello</dc:creator>
  <cp:keywords/>
  <dc:description/>
  <cp:lastModifiedBy>Guido Andrea Bruno Gabaldi</cp:lastModifiedBy>
  <cp:revision>4</cp:revision>
  <dcterms:created xsi:type="dcterms:W3CDTF">2022-08-18T11:21:00Z</dcterms:created>
  <dcterms:modified xsi:type="dcterms:W3CDTF">2022-09-01T13:48:00Z</dcterms:modified>
</cp:coreProperties>
</file>